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745F2F" w14:textId="77777777" w:rsidR="005C2D86" w:rsidRPr="005C2D86" w:rsidRDefault="005C2D86" w:rsidP="005C2D86">
      <w:pPr>
        <w:shd w:val="clear" w:color="auto" w:fill="FFFFFF"/>
        <w:spacing w:before="225" w:after="225" w:line="240" w:lineRule="auto"/>
        <w:outlineLvl w:val="0"/>
        <w:rPr>
          <w:rFonts w:ascii="Lato" w:eastAsia="Times New Roman" w:hAnsi="Lato" w:cs="Times New Roman"/>
          <w:color w:val="666666"/>
          <w:kern w:val="36"/>
          <w:sz w:val="60"/>
          <w:szCs w:val="60"/>
          <w14:ligatures w14:val="none"/>
        </w:rPr>
      </w:pPr>
      <w:r w:rsidRPr="005C2D86">
        <w:rPr>
          <w:rFonts w:ascii="Lato" w:eastAsia="Times New Roman" w:hAnsi="Lato" w:cs="Times New Roman"/>
          <w:color w:val="666666"/>
          <w:kern w:val="36"/>
          <w:sz w:val="60"/>
          <w:szCs w:val="60"/>
          <w14:ligatures w14:val="none"/>
        </w:rPr>
        <w:t>About: Bus 324 Human Resources Management</w:t>
      </w:r>
    </w:p>
    <w:p w14:paraId="78746669" w14:textId="77777777" w:rsidR="005C2D86" w:rsidRPr="005C2D86" w:rsidRDefault="005C2D86" w:rsidP="005C2D86">
      <w:pPr>
        <w:spacing w:after="0" w:line="240" w:lineRule="auto"/>
        <w:rPr>
          <w:rFonts w:ascii="Times New Roman" w:eastAsia="Times New Roman" w:hAnsi="Times New Roman" w:cs="Times New Roman"/>
          <w:kern w:val="0"/>
          <w:sz w:val="24"/>
          <w:szCs w:val="24"/>
          <w14:ligatures w14:val="none"/>
        </w:rPr>
      </w:pPr>
      <w:r w:rsidRPr="005C2D86">
        <w:rPr>
          <w:rFonts w:ascii="Lato" w:eastAsia="Times New Roman" w:hAnsi="Lato" w:cs="Times New Roman"/>
          <w:b/>
          <w:bCs/>
          <w:color w:val="444444"/>
          <w:kern w:val="0"/>
          <w:sz w:val="24"/>
          <w:szCs w:val="24"/>
          <w:shd w:val="clear" w:color="auto" w:fill="FFFFFF"/>
          <w14:ligatures w14:val="none"/>
        </w:rPr>
        <w:t>To-Do Date: Jan 24 at 9:00pm</w:t>
      </w:r>
    </w:p>
    <w:p w14:paraId="2489D045" w14:textId="77777777" w:rsidR="005C2D86" w:rsidRPr="005C2D86" w:rsidRDefault="005C2D86" w:rsidP="005C2D86">
      <w:pPr>
        <w:shd w:val="clear" w:color="auto" w:fill="FFFFFF"/>
        <w:spacing w:before="90" w:after="90" w:line="240" w:lineRule="auto"/>
        <w:outlineLvl w:val="1"/>
        <w:rPr>
          <w:rFonts w:ascii="Lato" w:eastAsia="Times New Roman" w:hAnsi="Lato" w:cs="Times New Roman"/>
          <w:color w:val="444444"/>
          <w:kern w:val="0"/>
          <w:sz w:val="43"/>
          <w:szCs w:val="43"/>
          <w14:ligatures w14:val="none"/>
        </w:rPr>
      </w:pPr>
      <w:r w:rsidRPr="005C2D86">
        <w:rPr>
          <w:rFonts w:ascii="Lato" w:eastAsia="Times New Roman" w:hAnsi="Lato" w:cs="Times New Roman"/>
          <w:color w:val="444444"/>
          <w:kern w:val="0"/>
          <w:sz w:val="36"/>
          <w:szCs w:val="36"/>
          <w14:ligatures w14:val="none"/>
        </w:rPr>
        <w:t>Course Introduction</w:t>
      </w:r>
    </w:p>
    <w:p w14:paraId="56079FF0" w14:textId="77777777" w:rsidR="005C2D86" w:rsidRPr="005C2D86" w:rsidRDefault="005C2D86" w:rsidP="005C2D86">
      <w:pPr>
        <w:shd w:val="clear" w:color="auto" w:fill="FFFFFF"/>
        <w:spacing w:before="180" w:after="180" w:line="240" w:lineRule="auto"/>
        <w:rPr>
          <w:rFonts w:ascii="Lato" w:eastAsia="Times New Roman" w:hAnsi="Lato" w:cs="Times New Roman"/>
          <w:color w:val="444444"/>
          <w:kern w:val="0"/>
          <w:sz w:val="24"/>
          <w:szCs w:val="24"/>
          <w14:ligatures w14:val="none"/>
        </w:rPr>
      </w:pPr>
      <w:r w:rsidRPr="005C2D86">
        <w:rPr>
          <w:rFonts w:ascii="Lato" w:eastAsia="Times New Roman" w:hAnsi="Lato" w:cs="Times New Roman"/>
          <w:color w:val="444444"/>
          <w:kern w:val="0"/>
          <w:sz w:val="28"/>
          <w:szCs w:val="28"/>
          <w14:ligatures w14:val="none"/>
        </w:rPr>
        <w:t xml:space="preserve">Human Resources - like most corporate functions supports every aspect of the organization - however HR permeates the psyche of the organization at a much deeper level than most other support functions like finance or IT. Why - because HR is personal - your laptop, VPN connection, cell phone, etc. may all be important tools to you. </w:t>
      </w:r>
      <w:proofErr w:type="gramStart"/>
      <w:r w:rsidRPr="005C2D86">
        <w:rPr>
          <w:rFonts w:ascii="Lato" w:eastAsia="Times New Roman" w:hAnsi="Lato" w:cs="Times New Roman"/>
          <w:color w:val="444444"/>
          <w:kern w:val="0"/>
          <w:sz w:val="28"/>
          <w:szCs w:val="28"/>
          <w14:ligatures w14:val="none"/>
        </w:rPr>
        <w:t>However</w:t>
      </w:r>
      <w:proofErr w:type="gramEnd"/>
      <w:r w:rsidRPr="005C2D86">
        <w:rPr>
          <w:rFonts w:ascii="Lato" w:eastAsia="Times New Roman" w:hAnsi="Lato" w:cs="Times New Roman"/>
          <w:color w:val="444444"/>
          <w:kern w:val="0"/>
          <w:sz w:val="28"/>
          <w:szCs w:val="28"/>
          <w14:ligatures w14:val="none"/>
        </w:rPr>
        <w:t xml:space="preserve"> you typically don't connect with those things on an emotional level the same way you do with - your pay, your benefits, your professional development, your coworkers (that you might be in conflict with), etc. These are all the domain of HR. Whether you're running your own small business or are part of a larger company - HR is essential. </w:t>
      </w:r>
    </w:p>
    <w:p w14:paraId="7D8F8EDA" w14:textId="77777777" w:rsidR="005C2D86" w:rsidRPr="005C2D86" w:rsidRDefault="005C2D86" w:rsidP="005C2D86">
      <w:pPr>
        <w:shd w:val="clear" w:color="auto" w:fill="FFFFFF"/>
        <w:spacing w:before="180" w:after="180" w:line="240" w:lineRule="auto"/>
        <w:rPr>
          <w:rFonts w:ascii="Lato" w:eastAsia="Times New Roman" w:hAnsi="Lato" w:cs="Times New Roman"/>
          <w:color w:val="444444"/>
          <w:kern w:val="0"/>
          <w:sz w:val="24"/>
          <w:szCs w:val="24"/>
          <w14:ligatures w14:val="none"/>
        </w:rPr>
      </w:pPr>
      <w:r w:rsidRPr="005C2D86">
        <w:rPr>
          <w:rFonts w:ascii="Lato" w:eastAsia="Times New Roman" w:hAnsi="Lato" w:cs="Times New Roman"/>
          <w:color w:val="444444"/>
          <w:kern w:val="0"/>
          <w:sz w:val="36"/>
          <w:szCs w:val="36"/>
          <w14:ligatures w14:val="none"/>
        </w:rPr>
        <w:t>My goals for this course are:</w:t>
      </w:r>
    </w:p>
    <w:p w14:paraId="07684B24" w14:textId="77777777" w:rsidR="005C2D86" w:rsidRPr="005C2D86" w:rsidRDefault="005C2D86" w:rsidP="005C2D86">
      <w:pPr>
        <w:shd w:val="clear" w:color="auto" w:fill="FFFFFF"/>
        <w:spacing w:before="180" w:after="180" w:line="240" w:lineRule="auto"/>
        <w:rPr>
          <w:rFonts w:ascii="Lato" w:eastAsia="Times New Roman" w:hAnsi="Lato" w:cs="Times New Roman"/>
          <w:color w:val="444444"/>
          <w:kern w:val="0"/>
          <w:sz w:val="24"/>
          <w:szCs w:val="24"/>
          <w14:ligatures w14:val="none"/>
        </w:rPr>
      </w:pPr>
      <w:r w:rsidRPr="005C2D86">
        <w:rPr>
          <w:rFonts w:ascii="Lato" w:eastAsia="Times New Roman" w:hAnsi="Lato" w:cs="Times New Roman"/>
          <w:color w:val="444444"/>
          <w:kern w:val="0"/>
          <w:sz w:val="28"/>
          <w:szCs w:val="28"/>
          <w14:ligatures w14:val="none"/>
        </w:rPr>
        <w:t xml:space="preserve">The HR pool is wide and deep - let's jump in and paddle around. The idea is not to make you an expert - there's too much to cover in one course for that to happen. The goal is to give you a thorough fundamental understanding of HR activities, processes and systems. We're answering the questions what </w:t>
      </w:r>
      <w:proofErr w:type="gramStart"/>
      <w:r w:rsidRPr="005C2D86">
        <w:rPr>
          <w:rFonts w:ascii="Lato" w:eastAsia="Times New Roman" w:hAnsi="Lato" w:cs="Times New Roman"/>
          <w:color w:val="444444"/>
          <w:kern w:val="0"/>
          <w:sz w:val="28"/>
          <w:szCs w:val="28"/>
          <w14:ligatures w14:val="none"/>
        </w:rPr>
        <w:t>does HR do</w:t>
      </w:r>
      <w:proofErr w:type="gramEnd"/>
      <w:r w:rsidRPr="005C2D86">
        <w:rPr>
          <w:rFonts w:ascii="Lato" w:eastAsia="Times New Roman" w:hAnsi="Lato" w:cs="Times New Roman"/>
          <w:color w:val="444444"/>
          <w:kern w:val="0"/>
          <w:sz w:val="28"/>
          <w:szCs w:val="28"/>
          <w14:ligatures w14:val="none"/>
        </w:rPr>
        <w:t>, why do they do it, and how does HR do it. </w:t>
      </w:r>
    </w:p>
    <w:p w14:paraId="471766FD" w14:textId="77777777" w:rsidR="005C2D86" w:rsidRPr="005C2D86" w:rsidRDefault="005C2D86" w:rsidP="005C2D86">
      <w:pPr>
        <w:shd w:val="clear" w:color="auto" w:fill="FFFFFF"/>
        <w:spacing w:before="90" w:after="90" w:line="240" w:lineRule="auto"/>
        <w:outlineLvl w:val="1"/>
        <w:rPr>
          <w:rFonts w:ascii="Lato" w:eastAsia="Times New Roman" w:hAnsi="Lato" w:cs="Times New Roman"/>
          <w:color w:val="444444"/>
          <w:kern w:val="0"/>
          <w:sz w:val="43"/>
          <w:szCs w:val="43"/>
          <w14:ligatures w14:val="none"/>
        </w:rPr>
      </w:pPr>
      <w:r w:rsidRPr="005C2D86">
        <w:rPr>
          <w:rFonts w:ascii="Lato" w:eastAsia="Times New Roman" w:hAnsi="Lato" w:cs="Times New Roman"/>
          <w:color w:val="444444"/>
          <w:kern w:val="0"/>
          <w:sz w:val="36"/>
          <w:szCs w:val="36"/>
          <w14:ligatures w14:val="none"/>
        </w:rPr>
        <w:t>Course Format</w:t>
      </w:r>
    </w:p>
    <w:p w14:paraId="67D6D99D" w14:textId="77777777" w:rsidR="005C2D86" w:rsidRPr="005C2D86" w:rsidRDefault="005C2D86" w:rsidP="005C2D86">
      <w:pPr>
        <w:shd w:val="clear" w:color="auto" w:fill="FFFFFF"/>
        <w:spacing w:before="180" w:after="180" w:line="240" w:lineRule="auto"/>
        <w:rPr>
          <w:rFonts w:ascii="Lato" w:eastAsia="Times New Roman" w:hAnsi="Lato" w:cs="Times New Roman"/>
          <w:color w:val="444444"/>
          <w:kern w:val="0"/>
          <w:sz w:val="24"/>
          <w:szCs w:val="24"/>
          <w14:ligatures w14:val="none"/>
        </w:rPr>
      </w:pPr>
      <w:r w:rsidRPr="005C2D86">
        <w:rPr>
          <w:rFonts w:ascii="Lato" w:eastAsia="Times New Roman" w:hAnsi="Lato" w:cs="Times New Roman"/>
          <w:color w:val="444444"/>
          <w:kern w:val="0"/>
          <w:sz w:val="28"/>
          <w:szCs w:val="28"/>
          <w14:ligatures w14:val="none"/>
        </w:rPr>
        <w:t xml:space="preserve">This is a hybrid course. You will use the content I provide you on Canvas to learn the key concepts about the HR function. We will meet in CPS 329 on Thursday each week - during those sessions I will provide insight on the chapter content - often with the aide our </w:t>
      </w:r>
      <w:proofErr w:type="spellStart"/>
      <w:r w:rsidRPr="005C2D86">
        <w:rPr>
          <w:rFonts w:ascii="Lato" w:eastAsia="Times New Roman" w:hAnsi="Lato" w:cs="Times New Roman"/>
          <w:color w:val="444444"/>
          <w:kern w:val="0"/>
          <w:sz w:val="28"/>
          <w:szCs w:val="28"/>
          <w14:ligatures w14:val="none"/>
        </w:rPr>
        <w:t>our</w:t>
      </w:r>
      <w:proofErr w:type="spellEnd"/>
      <w:r w:rsidRPr="005C2D86">
        <w:rPr>
          <w:rFonts w:ascii="Lato" w:eastAsia="Times New Roman" w:hAnsi="Lato" w:cs="Times New Roman"/>
          <w:color w:val="444444"/>
          <w:kern w:val="0"/>
          <w:sz w:val="28"/>
          <w:szCs w:val="28"/>
          <w14:ligatures w14:val="none"/>
        </w:rPr>
        <w:t xml:space="preserve"> partners from the Northcentral Wisconsin business community - we'll ask and answer </w:t>
      </w:r>
      <w:proofErr w:type="gramStart"/>
      <w:r w:rsidRPr="005C2D86">
        <w:rPr>
          <w:rFonts w:ascii="Lato" w:eastAsia="Times New Roman" w:hAnsi="Lato" w:cs="Times New Roman"/>
          <w:color w:val="444444"/>
          <w:kern w:val="0"/>
          <w:sz w:val="28"/>
          <w:szCs w:val="28"/>
          <w14:ligatures w14:val="none"/>
        </w:rPr>
        <w:t>questions, and</w:t>
      </w:r>
      <w:proofErr w:type="gramEnd"/>
      <w:r w:rsidRPr="005C2D86">
        <w:rPr>
          <w:rFonts w:ascii="Lato" w:eastAsia="Times New Roman" w:hAnsi="Lato" w:cs="Times New Roman"/>
          <w:color w:val="444444"/>
          <w:kern w:val="0"/>
          <w:sz w:val="28"/>
          <w:szCs w:val="28"/>
          <w14:ligatures w14:val="none"/>
        </w:rPr>
        <w:t xml:space="preserve"> discuss HR issues and problems organizations are confronted with today. You'll have several individual and team activities that allow you to perform actual HR work just as you would if you were working in HR for a company. Our weekly meeting is where we will move the dialogue from concepts to practice. The electronic text and corresponding supporting </w:t>
      </w:r>
      <w:r w:rsidRPr="005C2D86">
        <w:rPr>
          <w:rFonts w:ascii="Lato" w:eastAsia="Times New Roman" w:hAnsi="Lato" w:cs="Times New Roman"/>
          <w:color w:val="444444"/>
          <w:kern w:val="0"/>
          <w:sz w:val="28"/>
          <w:szCs w:val="28"/>
          <w14:ligatures w14:val="none"/>
        </w:rPr>
        <w:lastRenderedPageBreak/>
        <w:t xml:space="preserve">features will be the primary platform for delivering the course content. Canvas is your source for accessing your text along with </w:t>
      </w:r>
      <w:proofErr w:type="gramStart"/>
      <w:r w:rsidRPr="005C2D86">
        <w:rPr>
          <w:rFonts w:ascii="Lato" w:eastAsia="Times New Roman" w:hAnsi="Lato" w:cs="Times New Roman"/>
          <w:color w:val="444444"/>
          <w:kern w:val="0"/>
          <w:sz w:val="28"/>
          <w:szCs w:val="28"/>
          <w14:ligatures w14:val="none"/>
        </w:rPr>
        <w:t>all of</w:t>
      </w:r>
      <w:proofErr w:type="gramEnd"/>
      <w:r w:rsidRPr="005C2D86">
        <w:rPr>
          <w:rFonts w:ascii="Lato" w:eastAsia="Times New Roman" w:hAnsi="Lato" w:cs="Times New Roman"/>
          <w:color w:val="444444"/>
          <w:kern w:val="0"/>
          <w:sz w:val="28"/>
          <w:szCs w:val="28"/>
          <w14:ligatures w14:val="none"/>
        </w:rPr>
        <w:t xml:space="preserve"> the corresponding support materials and assignments. The course is set up </w:t>
      </w:r>
      <w:proofErr w:type="gramStart"/>
      <w:r w:rsidRPr="005C2D86">
        <w:rPr>
          <w:rFonts w:ascii="Lato" w:eastAsia="Times New Roman" w:hAnsi="Lato" w:cs="Times New Roman"/>
          <w:color w:val="444444"/>
          <w:kern w:val="0"/>
          <w:sz w:val="28"/>
          <w:szCs w:val="28"/>
          <w14:ligatures w14:val="none"/>
        </w:rPr>
        <w:t>in</w:t>
      </w:r>
      <w:proofErr w:type="gramEnd"/>
      <w:r w:rsidRPr="005C2D86">
        <w:rPr>
          <w:rFonts w:ascii="Lato" w:eastAsia="Times New Roman" w:hAnsi="Lato" w:cs="Times New Roman"/>
          <w:color w:val="444444"/>
          <w:kern w:val="0"/>
          <w:sz w:val="28"/>
          <w:szCs w:val="28"/>
          <w14:ligatures w14:val="none"/>
        </w:rPr>
        <w:t xml:space="preserve"> Canvas in a "modular" format - a module for each week of the semester (1-15). Review the module for each week so you'll be comfortable with what lies ahead. You'll have a combination of reading, explainer videos, a Q&amp;A assignment, exercises, and maybe a case analysis to complete - consider this your "HR learning laboratory" where you can develop your knowledge and begin working on your HR manager skills. </w:t>
      </w:r>
      <w:r w:rsidRPr="005C2D86">
        <w:rPr>
          <w:rFonts w:ascii="Lato" w:eastAsia="Times New Roman" w:hAnsi="Lato" w:cs="Times New Roman"/>
          <w:b/>
          <w:bCs/>
          <w:color w:val="444444"/>
          <w:kern w:val="0"/>
          <w:sz w:val="28"/>
          <w:szCs w:val="28"/>
          <w:shd w:val="clear" w:color="auto" w:fill="FFFF00"/>
          <w14:ligatures w14:val="none"/>
        </w:rPr>
        <w:t>Read</w:t>
      </w:r>
      <w:r w:rsidRPr="005C2D86">
        <w:rPr>
          <w:rFonts w:ascii="Lato" w:eastAsia="Times New Roman" w:hAnsi="Lato" w:cs="Times New Roman"/>
          <w:color w:val="444444"/>
          <w:kern w:val="0"/>
          <w:sz w:val="28"/>
          <w:szCs w:val="28"/>
          <w:shd w:val="clear" w:color="auto" w:fill="FFFF00"/>
          <w14:ligatures w14:val="none"/>
        </w:rPr>
        <w:t>! Reading will drive much of your learning in this course. Leaders are readers! </w:t>
      </w:r>
    </w:p>
    <w:p w14:paraId="386756D8" w14:textId="77777777" w:rsidR="005C2D86" w:rsidRPr="005C2D86" w:rsidRDefault="005C2D86" w:rsidP="005C2D86">
      <w:pPr>
        <w:shd w:val="clear" w:color="auto" w:fill="FFFFFF"/>
        <w:spacing w:before="180" w:after="180" w:line="240" w:lineRule="auto"/>
        <w:rPr>
          <w:rFonts w:ascii="Lato" w:eastAsia="Times New Roman" w:hAnsi="Lato" w:cs="Times New Roman"/>
          <w:color w:val="444444"/>
          <w:kern w:val="0"/>
          <w:sz w:val="24"/>
          <w:szCs w:val="24"/>
          <w14:ligatures w14:val="none"/>
        </w:rPr>
      </w:pPr>
      <w:r w:rsidRPr="005C2D86">
        <w:rPr>
          <w:rFonts w:ascii="Lato" w:eastAsia="Times New Roman" w:hAnsi="Lato" w:cs="Times New Roman"/>
          <w:color w:val="444444"/>
          <w:kern w:val="0"/>
          <w:sz w:val="36"/>
          <w:szCs w:val="36"/>
          <w14:ligatures w14:val="none"/>
        </w:rPr>
        <w:t>Let’s Create a Culture of Learning</w:t>
      </w:r>
    </w:p>
    <w:p w14:paraId="6F7B6B24" w14:textId="77777777" w:rsidR="005C2D86" w:rsidRPr="005C2D86" w:rsidRDefault="005C2D86" w:rsidP="005C2D86">
      <w:pPr>
        <w:shd w:val="clear" w:color="auto" w:fill="FFFFFF"/>
        <w:spacing w:before="180" w:after="180" w:line="240" w:lineRule="auto"/>
        <w:rPr>
          <w:rFonts w:ascii="Lato" w:eastAsia="Times New Roman" w:hAnsi="Lato" w:cs="Times New Roman"/>
          <w:color w:val="444444"/>
          <w:kern w:val="0"/>
          <w:sz w:val="24"/>
          <w:szCs w:val="24"/>
          <w14:ligatures w14:val="none"/>
        </w:rPr>
      </w:pPr>
      <w:r w:rsidRPr="005C2D86">
        <w:rPr>
          <w:rFonts w:ascii="Lato" w:eastAsia="Times New Roman" w:hAnsi="Lato" w:cs="Times New Roman"/>
          <w:color w:val="444444"/>
          <w:kern w:val="0"/>
          <w:sz w:val="28"/>
          <w:szCs w:val="28"/>
          <w14:ligatures w14:val="none"/>
        </w:rPr>
        <w:t xml:space="preserve">In this course (and at this university) we are expected to maintain a high degree of professionalism, commitment to active learning and participation in this course, </w:t>
      </w:r>
      <w:proofErr w:type="gramStart"/>
      <w:r w:rsidRPr="005C2D86">
        <w:rPr>
          <w:rFonts w:ascii="Lato" w:eastAsia="Times New Roman" w:hAnsi="Lato" w:cs="Times New Roman"/>
          <w:color w:val="444444"/>
          <w:kern w:val="0"/>
          <w:sz w:val="28"/>
          <w:szCs w:val="28"/>
          <w14:ligatures w14:val="none"/>
        </w:rPr>
        <w:t>and also</w:t>
      </w:r>
      <w:proofErr w:type="gramEnd"/>
      <w:r w:rsidRPr="005C2D86">
        <w:rPr>
          <w:rFonts w:ascii="Lato" w:eastAsia="Times New Roman" w:hAnsi="Lato" w:cs="Times New Roman"/>
          <w:color w:val="444444"/>
          <w:kern w:val="0"/>
          <w:sz w:val="28"/>
          <w:szCs w:val="28"/>
          <w14:ligatures w14:val="none"/>
        </w:rPr>
        <w:t xml:space="preserve"> integrity in our behavior around campus and beyond. </w:t>
      </w:r>
    </w:p>
    <w:p w14:paraId="6CCA39A3" w14:textId="77777777" w:rsidR="005C2D86" w:rsidRPr="005C2D86" w:rsidRDefault="005C2D86" w:rsidP="005C2D86">
      <w:pPr>
        <w:shd w:val="clear" w:color="auto" w:fill="FFFFFF"/>
        <w:spacing w:before="180" w:after="180" w:line="240" w:lineRule="auto"/>
        <w:rPr>
          <w:rFonts w:ascii="Lato" w:eastAsia="Times New Roman" w:hAnsi="Lato" w:cs="Times New Roman"/>
          <w:color w:val="444444"/>
          <w:kern w:val="0"/>
          <w:sz w:val="24"/>
          <w:szCs w:val="24"/>
          <w14:ligatures w14:val="none"/>
        </w:rPr>
      </w:pPr>
      <w:r w:rsidRPr="005C2D86">
        <w:rPr>
          <w:rFonts w:ascii="Lato" w:eastAsia="Times New Roman" w:hAnsi="Lato" w:cs="Times New Roman"/>
          <w:color w:val="444444"/>
          <w:kern w:val="0"/>
          <w:sz w:val="28"/>
          <w:szCs w:val="28"/>
          <w14:ligatures w14:val="none"/>
        </w:rPr>
        <w:t xml:space="preserve">When I attended Executive Education at the Harvard Business </w:t>
      </w:r>
      <w:proofErr w:type="gramStart"/>
      <w:r w:rsidRPr="005C2D86">
        <w:rPr>
          <w:rFonts w:ascii="Lato" w:eastAsia="Times New Roman" w:hAnsi="Lato" w:cs="Times New Roman"/>
          <w:color w:val="444444"/>
          <w:kern w:val="0"/>
          <w:sz w:val="28"/>
          <w:szCs w:val="28"/>
          <w14:ligatures w14:val="none"/>
        </w:rPr>
        <w:t>School</w:t>
      </w:r>
      <w:proofErr w:type="gramEnd"/>
      <w:r w:rsidRPr="005C2D86">
        <w:rPr>
          <w:rFonts w:ascii="Lato" w:eastAsia="Times New Roman" w:hAnsi="Lato" w:cs="Times New Roman"/>
          <w:color w:val="444444"/>
          <w:kern w:val="0"/>
          <w:sz w:val="28"/>
          <w:szCs w:val="28"/>
          <w14:ligatures w14:val="none"/>
        </w:rPr>
        <w:t xml:space="preserve"> they provided me with guidance and expectations for how to behave to create a learning culture. Here’s my adaptation of what they recommended: If each of us makes an honest effort to ensure we </w:t>
      </w:r>
      <w:r w:rsidRPr="005C2D86">
        <w:rPr>
          <w:rFonts w:ascii="Lato" w:eastAsia="Times New Roman" w:hAnsi="Lato" w:cs="Times New Roman"/>
          <w:color w:val="444444"/>
          <w:kern w:val="0"/>
          <w:sz w:val="28"/>
          <w:szCs w:val="28"/>
          <w:u w:val="single"/>
          <w14:ligatures w14:val="none"/>
        </w:rPr>
        <w:t>treat each other with respect and dignity</w:t>
      </w:r>
      <w:r w:rsidRPr="005C2D86">
        <w:rPr>
          <w:rFonts w:ascii="Lato" w:eastAsia="Times New Roman" w:hAnsi="Lato" w:cs="Times New Roman"/>
          <w:color w:val="444444"/>
          <w:kern w:val="0"/>
          <w:sz w:val="28"/>
          <w:szCs w:val="28"/>
          <w14:ligatures w14:val="none"/>
        </w:rPr>
        <w:t xml:space="preserve"> we will enjoy the maximum benefit from working and learning together. Each of us is entitled to respect. I expect that you will demonstrate respect for each of your </w:t>
      </w:r>
      <w:proofErr w:type="gramStart"/>
      <w:r w:rsidRPr="005C2D86">
        <w:rPr>
          <w:rFonts w:ascii="Lato" w:eastAsia="Times New Roman" w:hAnsi="Lato" w:cs="Times New Roman"/>
          <w:color w:val="444444"/>
          <w:kern w:val="0"/>
          <w:sz w:val="28"/>
          <w:szCs w:val="28"/>
          <w14:ligatures w14:val="none"/>
        </w:rPr>
        <w:t>classmates</w:t>
      </w:r>
      <w:proofErr w:type="gramEnd"/>
      <w:r w:rsidRPr="005C2D86">
        <w:rPr>
          <w:rFonts w:ascii="Lato" w:eastAsia="Times New Roman" w:hAnsi="Lato" w:cs="Times New Roman"/>
          <w:color w:val="444444"/>
          <w:kern w:val="0"/>
          <w:sz w:val="28"/>
          <w:szCs w:val="28"/>
          <w14:ligatures w14:val="none"/>
        </w:rPr>
        <w:t xml:space="preserve"> worth, dignity, and capacity to contribute.</w:t>
      </w:r>
    </w:p>
    <w:p w14:paraId="25122245" w14:textId="77777777" w:rsidR="005C2D86" w:rsidRPr="005C2D86" w:rsidRDefault="005C2D86" w:rsidP="005C2D86">
      <w:pPr>
        <w:shd w:val="clear" w:color="auto" w:fill="FFFFFF"/>
        <w:spacing w:before="180" w:after="180" w:line="240" w:lineRule="auto"/>
        <w:rPr>
          <w:rFonts w:ascii="Lato" w:eastAsia="Times New Roman" w:hAnsi="Lato" w:cs="Times New Roman"/>
          <w:color w:val="444444"/>
          <w:kern w:val="0"/>
          <w:sz w:val="24"/>
          <w:szCs w:val="24"/>
          <w14:ligatures w14:val="none"/>
        </w:rPr>
      </w:pPr>
      <w:r w:rsidRPr="005C2D86">
        <w:rPr>
          <w:rFonts w:ascii="Lato" w:eastAsia="Times New Roman" w:hAnsi="Lato" w:cs="Times New Roman"/>
          <w:color w:val="444444"/>
          <w:kern w:val="0"/>
          <w:sz w:val="28"/>
          <w:szCs w:val="28"/>
          <w14:ligatures w14:val="none"/>
        </w:rPr>
        <w:t>Let’s have open discussions where we maintain or enhance the esteem of the other. Let’s learn from one another. Let’s reflect on our thinking and adjust our paradigms to reflect an attitude of respectful dialogue.</w:t>
      </w:r>
    </w:p>
    <w:p w14:paraId="43B974E0" w14:textId="77777777" w:rsidR="005C2D86" w:rsidRPr="005C2D86" w:rsidRDefault="005C2D86" w:rsidP="005C2D86">
      <w:pPr>
        <w:shd w:val="clear" w:color="auto" w:fill="FFFFFF"/>
        <w:spacing w:before="180" w:after="180" w:line="240" w:lineRule="auto"/>
        <w:rPr>
          <w:rFonts w:ascii="Lato" w:eastAsia="Times New Roman" w:hAnsi="Lato" w:cs="Times New Roman"/>
          <w:color w:val="444444"/>
          <w:kern w:val="0"/>
          <w:sz w:val="24"/>
          <w:szCs w:val="24"/>
          <w14:ligatures w14:val="none"/>
        </w:rPr>
      </w:pPr>
      <w:r w:rsidRPr="005C2D86">
        <w:rPr>
          <w:rFonts w:ascii="Lato" w:eastAsia="Times New Roman" w:hAnsi="Lato" w:cs="Times New Roman"/>
          <w:color w:val="444444"/>
          <w:kern w:val="0"/>
          <w:sz w:val="28"/>
          <w:szCs w:val="28"/>
          <w14:ligatures w14:val="none"/>
        </w:rPr>
        <w:t xml:space="preserve">Finally, when people </w:t>
      </w:r>
      <w:proofErr w:type="gramStart"/>
      <w:r w:rsidRPr="005C2D86">
        <w:rPr>
          <w:rFonts w:ascii="Lato" w:eastAsia="Times New Roman" w:hAnsi="Lato" w:cs="Times New Roman"/>
          <w:color w:val="444444"/>
          <w:kern w:val="0"/>
          <w:sz w:val="28"/>
          <w:szCs w:val="28"/>
          <w14:ligatures w14:val="none"/>
        </w:rPr>
        <w:t>open up</w:t>
      </w:r>
      <w:proofErr w:type="gramEnd"/>
      <w:r w:rsidRPr="005C2D86">
        <w:rPr>
          <w:rFonts w:ascii="Lato" w:eastAsia="Times New Roman" w:hAnsi="Lato" w:cs="Times New Roman"/>
          <w:color w:val="444444"/>
          <w:kern w:val="0"/>
          <w:sz w:val="28"/>
          <w:szCs w:val="28"/>
          <w14:ligatures w14:val="none"/>
        </w:rPr>
        <w:t xml:space="preserve"> and share their experiences, thoughts, rationale, etc. please be circumspect with the information and treat it with the confidentiality it deserves.</w:t>
      </w:r>
    </w:p>
    <w:p w14:paraId="3CC59DFA" w14:textId="77777777" w:rsidR="005C2D86" w:rsidRPr="005C2D86" w:rsidRDefault="005C2D86" w:rsidP="005C2D86">
      <w:pPr>
        <w:shd w:val="clear" w:color="auto" w:fill="FFFFFF"/>
        <w:spacing w:before="180" w:after="180" w:line="240" w:lineRule="auto"/>
        <w:rPr>
          <w:rFonts w:ascii="Lato" w:eastAsia="Times New Roman" w:hAnsi="Lato" w:cs="Times New Roman"/>
          <w:color w:val="444444"/>
          <w:kern w:val="0"/>
          <w:sz w:val="24"/>
          <w:szCs w:val="24"/>
          <w14:ligatures w14:val="none"/>
        </w:rPr>
      </w:pPr>
      <w:r w:rsidRPr="005C2D86">
        <w:rPr>
          <w:rFonts w:ascii="Lato" w:eastAsia="Times New Roman" w:hAnsi="Lato" w:cs="Times New Roman"/>
          <w:color w:val="444444"/>
          <w:kern w:val="0"/>
          <w:sz w:val="28"/>
          <w:szCs w:val="28"/>
          <w14:ligatures w14:val="none"/>
        </w:rPr>
        <w:t>We will operate on a first name basis. </w:t>
      </w:r>
    </w:p>
    <w:p w14:paraId="5723D209" w14:textId="77777777" w:rsidR="005C2D86" w:rsidRPr="005C2D86" w:rsidRDefault="005C2D86" w:rsidP="005C2D86">
      <w:pPr>
        <w:shd w:val="clear" w:color="auto" w:fill="FFFFFF"/>
        <w:spacing w:before="225" w:after="225" w:line="240" w:lineRule="auto"/>
        <w:outlineLvl w:val="0"/>
        <w:rPr>
          <w:rFonts w:ascii="Lato" w:eastAsia="Times New Roman" w:hAnsi="Lato" w:cs="Times New Roman"/>
          <w:color w:val="666666"/>
          <w:kern w:val="36"/>
          <w:sz w:val="60"/>
          <w:szCs w:val="60"/>
          <w14:ligatures w14:val="none"/>
        </w:rPr>
      </w:pPr>
      <w:r w:rsidRPr="005C2D86">
        <w:rPr>
          <w:rFonts w:ascii="Lato" w:eastAsia="Times New Roman" w:hAnsi="Lato" w:cs="Times New Roman"/>
          <w:color w:val="666666"/>
          <w:kern w:val="36"/>
          <w:sz w:val="60"/>
          <w:szCs w:val="60"/>
          <w14:ligatures w14:val="none"/>
        </w:rPr>
        <w:t>Meet the VP of HR</w:t>
      </w:r>
    </w:p>
    <w:p w14:paraId="143D8727" w14:textId="77777777" w:rsidR="005C2D86" w:rsidRPr="005C2D86" w:rsidRDefault="005C2D86" w:rsidP="005C2D86">
      <w:pPr>
        <w:spacing w:after="0" w:line="240" w:lineRule="auto"/>
        <w:rPr>
          <w:rFonts w:ascii="Times New Roman" w:eastAsia="Times New Roman" w:hAnsi="Times New Roman" w:cs="Times New Roman"/>
          <w:kern w:val="0"/>
          <w:sz w:val="24"/>
          <w:szCs w:val="24"/>
          <w14:ligatures w14:val="none"/>
        </w:rPr>
      </w:pPr>
      <w:r w:rsidRPr="005C2D86">
        <w:rPr>
          <w:rFonts w:ascii="Lato" w:eastAsia="Times New Roman" w:hAnsi="Lato" w:cs="Times New Roman"/>
          <w:b/>
          <w:bCs/>
          <w:color w:val="444444"/>
          <w:kern w:val="0"/>
          <w:sz w:val="24"/>
          <w:szCs w:val="24"/>
          <w:shd w:val="clear" w:color="auto" w:fill="FFFFFF"/>
          <w14:ligatures w14:val="none"/>
        </w:rPr>
        <w:t>To-Do Date: Jan 24 at 9:00pm</w:t>
      </w:r>
    </w:p>
    <w:p w14:paraId="17769B84" w14:textId="77777777" w:rsidR="005C2D86" w:rsidRPr="005C2D86" w:rsidRDefault="005C2D86" w:rsidP="005C2D86">
      <w:pPr>
        <w:shd w:val="clear" w:color="auto" w:fill="FFFFFF"/>
        <w:spacing w:before="180" w:after="180" w:line="240" w:lineRule="auto"/>
        <w:rPr>
          <w:rFonts w:ascii="Lato" w:eastAsia="Times New Roman" w:hAnsi="Lato" w:cs="Times New Roman"/>
          <w:color w:val="444444"/>
          <w:kern w:val="0"/>
          <w:sz w:val="24"/>
          <w:szCs w:val="24"/>
          <w14:ligatures w14:val="none"/>
        </w:rPr>
      </w:pPr>
      <w:r w:rsidRPr="005C2D86">
        <w:rPr>
          <w:rFonts w:ascii="Lato" w:eastAsia="Times New Roman" w:hAnsi="Lato" w:cs="Times New Roman"/>
          <w:b/>
          <w:bCs/>
          <w:color w:val="444444"/>
          <w:kern w:val="0"/>
          <w:sz w:val="28"/>
          <w:szCs w:val="28"/>
          <w14:ligatures w14:val="none"/>
        </w:rPr>
        <w:lastRenderedPageBreak/>
        <w:t>Greg Koepel</w:t>
      </w:r>
    </w:p>
    <w:p w14:paraId="3C38E135" w14:textId="4A06F188" w:rsidR="005C2D86" w:rsidRPr="005C2D86" w:rsidRDefault="005C2D86" w:rsidP="005C2D86">
      <w:pPr>
        <w:shd w:val="clear" w:color="auto" w:fill="FFFFFF"/>
        <w:spacing w:before="180" w:after="180" w:line="240" w:lineRule="auto"/>
        <w:rPr>
          <w:rFonts w:ascii="Lato" w:eastAsia="Times New Roman" w:hAnsi="Lato" w:cs="Times New Roman"/>
          <w:color w:val="444444"/>
          <w:kern w:val="0"/>
          <w:sz w:val="24"/>
          <w:szCs w:val="24"/>
          <w14:ligatures w14:val="none"/>
        </w:rPr>
      </w:pPr>
      <w:r>
        <w:rPr>
          <w:rFonts w:ascii="Lato" w:eastAsia="Times New Roman" w:hAnsi="Lato" w:cs="Times New Roman"/>
          <w:noProof/>
          <w:color w:val="444444"/>
          <w:kern w:val="0"/>
          <w:sz w:val="24"/>
          <w:szCs w:val="24"/>
          <w14:ligatures w14:val="none"/>
        </w:rPr>
        <w:drawing>
          <wp:inline distT="0" distB="0" distL="0" distR="0" wp14:anchorId="60FB9434" wp14:editId="56BB9346">
            <wp:extent cx="1372716" cy="1599524"/>
            <wp:effectExtent l="0" t="0" r="0" b="1270"/>
            <wp:docPr id="2408734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77920" cy="1605588"/>
                    </a:xfrm>
                    <a:prstGeom prst="rect">
                      <a:avLst/>
                    </a:prstGeom>
                    <a:noFill/>
                  </pic:spPr>
                </pic:pic>
              </a:graphicData>
            </a:graphic>
          </wp:inline>
        </w:drawing>
      </w:r>
    </w:p>
    <w:p w14:paraId="6D248851" w14:textId="77777777" w:rsidR="005C2D86" w:rsidRPr="005C2D86" w:rsidRDefault="005C2D86" w:rsidP="005C2D86">
      <w:pPr>
        <w:shd w:val="clear" w:color="auto" w:fill="FFFFFF"/>
        <w:spacing w:before="180" w:after="180" w:line="240" w:lineRule="auto"/>
        <w:rPr>
          <w:rFonts w:ascii="Lato" w:eastAsia="Times New Roman" w:hAnsi="Lato" w:cs="Times New Roman"/>
          <w:color w:val="444444"/>
          <w:kern w:val="0"/>
          <w:sz w:val="24"/>
          <w:szCs w:val="24"/>
          <w14:ligatures w14:val="none"/>
        </w:rPr>
      </w:pPr>
      <w:r w:rsidRPr="005C2D86">
        <w:rPr>
          <w:rFonts w:ascii="Lato" w:eastAsia="Times New Roman" w:hAnsi="Lato" w:cs="Times New Roman"/>
          <w:color w:val="444444"/>
          <w:kern w:val="0"/>
          <w:sz w:val="24"/>
          <w:szCs w:val="24"/>
          <w14:ligatures w14:val="none"/>
        </w:rPr>
        <w:t>I</w:t>
      </w:r>
      <w:r w:rsidRPr="005C2D86">
        <w:rPr>
          <w:rFonts w:ascii="Lato" w:eastAsia="Times New Roman" w:hAnsi="Lato" w:cs="Times New Roman"/>
          <w:color w:val="444444"/>
          <w:kern w:val="0"/>
          <w:sz w:val="28"/>
          <w:szCs w:val="28"/>
          <w14:ligatures w14:val="none"/>
        </w:rPr>
        <w:t>'ve been an executive business leader specializing in leadership, human resources, organizational development, and organizational communications. My professional experience spans over 40 years. I have a BS in Business Administration and an MA in Management. I have moved from the company leadership setting to university teaching. I look forward to sharing my experience and know how along with the course content. I also look forward to learning from you. What can you teach me? A lot! Your questions, comments and feedback will help me refine what I'm doing and help me improve. I thank you in advance for that. </w:t>
      </w:r>
    </w:p>
    <w:p w14:paraId="2D8E7201" w14:textId="77777777" w:rsidR="005C2D86" w:rsidRPr="005C2D86" w:rsidRDefault="005C2D86" w:rsidP="005C2D86">
      <w:pPr>
        <w:shd w:val="clear" w:color="auto" w:fill="FFFFFF"/>
        <w:spacing w:before="180" w:after="180" w:line="240" w:lineRule="auto"/>
        <w:rPr>
          <w:rFonts w:ascii="Lato" w:eastAsia="Times New Roman" w:hAnsi="Lato" w:cs="Times New Roman"/>
          <w:color w:val="444444"/>
          <w:kern w:val="0"/>
          <w:sz w:val="24"/>
          <w:szCs w:val="24"/>
          <w14:ligatures w14:val="none"/>
        </w:rPr>
      </w:pPr>
      <w:r w:rsidRPr="005C2D86">
        <w:rPr>
          <w:rFonts w:ascii="Lato" w:eastAsia="Times New Roman" w:hAnsi="Lato" w:cs="Times New Roman"/>
          <w:color w:val="444444"/>
          <w:kern w:val="0"/>
          <w:sz w:val="28"/>
          <w:szCs w:val="28"/>
          <w14:ligatures w14:val="none"/>
        </w:rPr>
        <w:t xml:space="preserve">My wife and I live in downtown Stevens Point and our daughter and son-in-law and our two grand-kids live </w:t>
      </w:r>
      <w:proofErr w:type="gramStart"/>
      <w:r w:rsidRPr="005C2D86">
        <w:rPr>
          <w:rFonts w:ascii="Lato" w:eastAsia="Times New Roman" w:hAnsi="Lato" w:cs="Times New Roman"/>
          <w:color w:val="444444"/>
          <w:kern w:val="0"/>
          <w:sz w:val="28"/>
          <w:szCs w:val="28"/>
          <w14:ligatures w14:val="none"/>
        </w:rPr>
        <w:t>in  Columbus</w:t>
      </w:r>
      <w:proofErr w:type="gramEnd"/>
      <w:r w:rsidRPr="005C2D86">
        <w:rPr>
          <w:rFonts w:ascii="Lato" w:eastAsia="Times New Roman" w:hAnsi="Lato" w:cs="Times New Roman"/>
          <w:color w:val="444444"/>
          <w:kern w:val="0"/>
          <w:sz w:val="28"/>
          <w:szCs w:val="28"/>
          <w14:ligatures w14:val="none"/>
        </w:rPr>
        <w:t xml:space="preserve"> Ohio. </w:t>
      </w:r>
    </w:p>
    <w:p w14:paraId="4CB85D77" w14:textId="77777777" w:rsidR="005C2D86" w:rsidRPr="005C2D86" w:rsidRDefault="005C2D86" w:rsidP="005C2D86">
      <w:pPr>
        <w:shd w:val="clear" w:color="auto" w:fill="FFFFFF"/>
        <w:spacing w:before="180" w:after="180" w:line="240" w:lineRule="auto"/>
        <w:rPr>
          <w:rFonts w:ascii="Lato" w:eastAsia="Times New Roman" w:hAnsi="Lato" w:cs="Times New Roman"/>
          <w:color w:val="444444"/>
          <w:kern w:val="0"/>
          <w:sz w:val="24"/>
          <w:szCs w:val="24"/>
          <w14:ligatures w14:val="none"/>
        </w:rPr>
      </w:pPr>
      <w:r w:rsidRPr="005C2D86">
        <w:rPr>
          <w:rFonts w:ascii="Lato" w:eastAsia="Times New Roman" w:hAnsi="Lato" w:cs="Times New Roman"/>
          <w:color w:val="444444"/>
          <w:kern w:val="0"/>
          <w:sz w:val="28"/>
          <w:szCs w:val="28"/>
          <w14:ligatures w14:val="none"/>
        </w:rPr>
        <w:t>While in class and beyond I encourage you to </w:t>
      </w:r>
      <w:r w:rsidRPr="005C2D86">
        <w:rPr>
          <w:rFonts w:ascii="Lato" w:eastAsia="Times New Roman" w:hAnsi="Lato" w:cs="Times New Roman"/>
          <w:b/>
          <w:bCs/>
          <w:color w:val="444444"/>
          <w:kern w:val="0"/>
          <w:sz w:val="28"/>
          <w:szCs w:val="28"/>
          <w14:ligatures w14:val="none"/>
        </w:rPr>
        <w:t>Make a Point!</w:t>
      </w:r>
    </w:p>
    <w:p w14:paraId="57E6748C" w14:textId="77777777" w:rsidR="005C2D86" w:rsidRPr="005C2D86" w:rsidRDefault="005C2D86" w:rsidP="005C2D86">
      <w:pPr>
        <w:shd w:val="clear" w:color="auto" w:fill="FFFFFF"/>
        <w:spacing w:after="0" w:line="240" w:lineRule="auto"/>
        <w:rPr>
          <w:rFonts w:ascii="Lato" w:eastAsia="Times New Roman" w:hAnsi="Lato" w:cs="Times New Roman"/>
          <w:color w:val="444444"/>
          <w:kern w:val="0"/>
          <w:sz w:val="24"/>
          <w:szCs w:val="24"/>
          <w14:ligatures w14:val="none"/>
        </w:rPr>
      </w:pPr>
      <w:r w:rsidRPr="005C2D86">
        <w:rPr>
          <w:rFonts w:ascii="Lato" w:eastAsia="Times New Roman" w:hAnsi="Lato" w:cs="Times New Roman"/>
          <w:b/>
          <w:bCs/>
          <w:color w:val="444444"/>
          <w:kern w:val="0"/>
          <w:sz w:val="28"/>
          <w:szCs w:val="28"/>
          <w14:ligatures w14:val="none"/>
        </w:rPr>
        <w:t>My LinkedIn page:</w:t>
      </w:r>
      <w:r w:rsidRPr="005C2D86">
        <w:rPr>
          <w:rFonts w:ascii="Lato" w:eastAsia="Times New Roman" w:hAnsi="Lato" w:cs="Times New Roman"/>
          <w:color w:val="444444"/>
          <w:kern w:val="0"/>
          <w:sz w:val="28"/>
          <w:szCs w:val="28"/>
          <w14:ligatures w14:val="none"/>
        </w:rPr>
        <w:t> </w:t>
      </w:r>
      <w:hyperlink r:id="rId6" w:tgtFrame="_blank" w:history="1">
        <w:r w:rsidRPr="005C2D86">
          <w:rPr>
            <w:rFonts w:ascii="Lato" w:eastAsia="Times New Roman" w:hAnsi="Lato" w:cs="Times New Roman"/>
            <w:color w:val="0000FF"/>
            <w:kern w:val="0"/>
            <w:sz w:val="28"/>
            <w:szCs w:val="28"/>
            <w:u w:val="single"/>
            <w14:ligatures w14:val="none"/>
          </w:rPr>
          <w:t>https://www.linkedin.com/in/gregkoepel/</w:t>
        </w:r>
        <w:r w:rsidRPr="005C2D86">
          <w:rPr>
            <w:rFonts w:ascii="Lato" w:eastAsia="Times New Roman" w:hAnsi="Lato" w:cs="Times New Roman"/>
            <w:color w:val="0000FF"/>
            <w:kern w:val="0"/>
            <w:sz w:val="28"/>
            <w:szCs w:val="28"/>
            <w:u w:val="single"/>
            <w:bdr w:val="none" w:sz="0" w:space="0" w:color="auto" w:frame="1"/>
            <w14:ligatures w14:val="none"/>
          </w:rPr>
          <w:t>Links to an external site.</w:t>
        </w:r>
      </w:hyperlink>
    </w:p>
    <w:p w14:paraId="763160A1" w14:textId="77777777" w:rsidR="00705B8A" w:rsidRDefault="00705B8A"/>
    <w:p w14:paraId="33023D51" w14:textId="77777777" w:rsidR="005C2D86" w:rsidRPr="005C2D86" w:rsidRDefault="005C2D86" w:rsidP="005C2D86">
      <w:pPr>
        <w:shd w:val="clear" w:color="auto" w:fill="FFFFFF"/>
        <w:spacing w:before="225" w:after="225" w:line="240" w:lineRule="auto"/>
        <w:outlineLvl w:val="0"/>
        <w:rPr>
          <w:rFonts w:ascii="Lato" w:eastAsia="Times New Roman" w:hAnsi="Lato" w:cs="Times New Roman"/>
          <w:color w:val="666666"/>
          <w:kern w:val="36"/>
          <w:sz w:val="60"/>
          <w:szCs w:val="60"/>
          <w14:ligatures w14:val="none"/>
        </w:rPr>
      </w:pPr>
      <w:r w:rsidRPr="005C2D86">
        <w:rPr>
          <w:rFonts w:ascii="Lato" w:eastAsia="Times New Roman" w:hAnsi="Lato" w:cs="Times New Roman"/>
          <w:color w:val="666666"/>
          <w:kern w:val="36"/>
          <w:sz w:val="60"/>
          <w:szCs w:val="60"/>
          <w14:ligatures w14:val="none"/>
        </w:rPr>
        <w:t>Syllabus - Course Basics</w:t>
      </w:r>
    </w:p>
    <w:p w14:paraId="77F71B9F" w14:textId="77777777" w:rsidR="005C2D86" w:rsidRPr="005C2D86" w:rsidRDefault="005C2D86" w:rsidP="005C2D86">
      <w:pPr>
        <w:spacing w:after="0" w:line="240" w:lineRule="auto"/>
        <w:rPr>
          <w:rFonts w:ascii="Times New Roman" w:eastAsia="Times New Roman" w:hAnsi="Times New Roman" w:cs="Times New Roman"/>
          <w:kern w:val="0"/>
          <w:sz w:val="24"/>
          <w:szCs w:val="24"/>
          <w14:ligatures w14:val="none"/>
        </w:rPr>
      </w:pPr>
      <w:r w:rsidRPr="005C2D86">
        <w:rPr>
          <w:rFonts w:ascii="Lato" w:eastAsia="Times New Roman" w:hAnsi="Lato" w:cs="Times New Roman"/>
          <w:b/>
          <w:bCs/>
          <w:color w:val="444444"/>
          <w:kern w:val="0"/>
          <w:sz w:val="24"/>
          <w:szCs w:val="24"/>
          <w:shd w:val="clear" w:color="auto" w:fill="FFFFFF"/>
          <w14:ligatures w14:val="none"/>
        </w:rPr>
        <w:t>To-Do Date: Jan 24 at 9:00pm</w:t>
      </w:r>
    </w:p>
    <w:p w14:paraId="5DEBA2BD" w14:textId="77777777" w:rsidR="005C2D86" w:rsidRPr="005C2D86" w:rsidRDefault="005C2D86" w:rsidP="005C2D86">
      <w:pPr>
        <w:shd w:val="clear" w:color="auto" w:fill="FFFFFF"/>
        <w:spacing w:before="180" w:after="180" w:line="240" w:lineRule="auto"/>
        <w:rPr>
          <w:rFonts w:ascii="Lato" w:eastAsia="Times New Roman" w:hAnsi="Lato" w:cs="Times New Roman"/>
          <w:color w:val="444444"/>
          <w:kern w:val="0"/>
          <w:sz w:val="24"/>
          <w:szCs w:val="24"/>
          <w14:ligatures w14:val="none"/>
        </w:rPr>
      </w:pPr>
      <w:r w:rsidRPr="005C2D86">
        <w:rPr>
          <w:rFonts w:ascii="Lato" w:eastAsia="Times New Roman" w:hAnsi="Lato" w:cs="Times New Roman"/>
          <w:b/>
          <w:bCs/>
          <w:color w:val="444444"/>
          <w:kern w:val="0"/>
          <w:sz w:val="28"/>
          <w:szCs w:val="28"/>
          <w14:ligatures w14:val="none"/>
        </w:rPr>
        <w:t>Instructor Information</w:t>
      </w:r>
    </w:p>
    <w:p w14:paraId="33CF0FCB" w14:textId="77777777" w:rsidR="005C2D86" w:rsidRPr="005C2D86" w:rsidRDefault="005C2D86" w:rsidP="005C2D86">
      <w:pPr>
        <w:shd w:val="clear" w:color="auto" w:fill="FFFFFF"/>
        <w:spacing w:before="180" w:after="180" w:line="240" w:lineRule="auto"/>
        <w:rPr>
          <w:rFonts w:ascii="Lato" w:eastAsia="Times New Roman" w:hAnsi="Lato" w:cs="Times New Roman"/>
          <w:color w:val="444444"/>
          <w:kern w:val="0"/>
          <w:sz w:val="24"/>
          <w:szCs w:val="24"/>
          <w14:ligatures w14:val="none"/>
        </w:rPr>
      </w:pPr>
      <w:r w:rsidRPr="005C2D86">
        <w:rPr>
          <w:rFonts w:ascii="Lato" w:eastAsia="Times New Roman" w:hAnsi="Lato" w:cs="Times New Roman"/>
          <w:color w:val="444444"/>
          <w:kern w:val="0"/>
          <w:sz w:val="28"/>
          <w:szCs w:val="28"/>
          <w14:ligatures w14:val="none"/>
        </w:rPr>
        <w:t>Instructor: Greg Koepel</w:t>
      </w:r>
    </w:p>
    <w:p w14:paraId="299D9E23" w14:textId="77777777" w:rsidR="005C2D86" w:rsidRPr="005C2D86" w:rsidRDefault="005C2D86" w:rsidP="005C2D86">
      <w:pPr>
        <w:shd w:val="clear" w:color="auto" w:fill="FFFFFF"/>
        <w:spacing w:before="180" w:after="180" w:line="240" w:lineRule="auto"/>
        <w:rPr>
          <w:rFonts w:ascii="Lato" w:eastAsia="Times New Roman" w:hAnsi="Lato" w:cs="Times New Roman"/>
          <w:color w:val="444444"/>
          <w:kern w:val="0"/>
          <w:sz w:val="24"/>
          <w:szCs w:val="24"/>
          <w14:ligatures w14:val="none"/>
        </w:rPr>
      </w:pPr>
      <w:r w:rsidRPr="005C2D86">
        <w:rPr>
          <w:rFonts w:ascii="Lato" w:eastAsia="Times New Roman" w:hAnsi="Lato" w:cs="Times New Roman"/>
          <w:color w:val="444444"/>
          <w:kern w:val="0"/>
          <w:sz w:val="28"/>
          <w:szCs w:val="28"/>
          <w14:ligatures w14:val="none"/>
        </w:rPr>
        <w:t>E-mail: </w:t>
      </w:r>
      <w:hyperlink r:id="rId7" w:history="1">
        <w:r w:rsidRPr="005C2D86">
          <w:rPr>
            <w:rFonts w:ascii="Lato" w:eastAsia="Times New Roman" w:hAnsi="Lato" w:cs="Times New Roman"/>
            <w:color w:val="0000FF"/>
            <w:kern w:val="0"/>
            <w:sz w:val="28"/>
            <w:szCs w:val="28"/>
            <w:u w:val="single"/>
            <w14:ligatures w14:val="none"/>
          </w:rPr>
          <w:t>gkoepel@uwsp.edu</w:t>
        </w:r>
      </w:hyperlink>
    </w:p>
    <w:p w14:paraId="1EC871D2" w14:textId="77777777" w:rsidR="005C2D86" w:rsidRPr="005C2D86" w:rsidRDefault="005C2D86" w:rsidP="005C2D86">
      <w:pPr>
        <w:shd w:val="clear" w:color="auto" w:fill="FFFFFF"/>
        <w:spacing w:before="180" w:after="180" w:line="240" w:lineRule="auto"/>
        <w:rPr>
          <w:rFonts w:ascii="Lato" w:eastAsia="Times New Roman" w:hAnsi="Lato" w:cs="Times New Roman"/>
          <w:color w:val="444444"/>
          <w:kern w:val="0"/>
          <w:sz w:val="24"/>
          <w:szCs w:val="24"/>
          <w14:ligatures w14:val="none"/>
        </w:rPr>
      </w:pPr>
      <w:r w:rsidRPr="005C2D86">
        <w:rPr>
          <w:rFonts w:ascii="Lato" w:eastAsia="Times New Roman" w:hAnsi="Lato" w:cs="Times New Roman"/>
          <w:color w:val="444444"/>
          <w:kern w:val="0"/>
          <w:sz w:val="28"/>
          <w:szCs w:val="28"/>
          <w14:ligatures w14:val="none"/>
        </w:rPr>
        <w:t>Phone: 715-252-7192</w:t>
      </w:r>
    </w:p>
    <w:p w14:paraId="0AC3353F" w14:textId="77777777" w:rsidR="005C2D86" w:rsidRPr="005C2D86" w:rsidRDefault="005C2D86" w:rsidP="005C2D86">
      <w:pPr>
        <w:shd w:val="clear" w:color="auto" w:fill="FFFFFF"/>
        <w:spacing w:before="180" w:after="180" w:line="240" w:lineRule="auto"/>
        <w:rPr>
          <w:rFonts w:ascii="Lato" w:eastAsia="Times New Roman" w:hAnsi="Lato" w:cs="Times New Roman"/>
          <w:color w:val="444444"/>
          <w:kern w:val="0"/>
          <w:sz w:val="24"/>
          <w:szCs w:val="24"/>
          <w14:ligatures w14:val="none"/>
        </w:rPr>
      </w:pPr>
      <w:r w:rsidRPr="005C2D86">
        <w:rPr>
          <w:rFonts w:ascii="Lato" w:eastAsia="Times New Roman" w:hAnsi="Lato" w:cs="Times New Roman"/>
          <w:color w:val="444444"/>
          <w:kern w:val="0"/>
          <w:sz w:val="28"/>
          <w:szCs w:val="28"/>
          <w14:ligatures w14:val="none"/>
        </w:rPr>
        <w:lastRenderedPageBreak/>
        <w:t xml:space="preserve">Office hours and Questions: Please feel welcome to call or email me at your convenience between 8 and 5 </w:t>
      </w:r>
      <w:proofErr w:type="gramStart"/>
      <w:r w:rsidRPr="005C2D86">
        <w:rPr>
          <w:rFonts w:ascii="Lato" w:eastAsia="Times New Roman" w:hAnsi="Lato" w:cs="Times New Roman"/>
          <w:color w:val="444444"/>
          <w:kern w:val="0"/>
          <w:sz w:val="28"/>
          <w:szCs w:val="28"/>
          <w14:ligatures w14:val="none"/>
        </w:rPr>
        <w:t>daily</w:t>
      </w:r>
      <w:proofErr w:type="gramEnd"/>
      <w:r w:rsidRPr="005C2D86">
        <w:rPr>
          <w:rFonts w:ascii="Lato" w:eastAsia="Times New Roman" w:hAnsi="Lato" w:cs="Times New Roman"/>
          <w:color w:val="444444"/>
          <w:kern w:val="0"/>
          <w:sz w:val="28"/>
          <w:szCs w:val="28"/>
          <w14:ligatures w14:val="none"/>
        </w:rPr>
        <w:t xml:space="preserve">. Please leave a message and I'll call you back. Please feel welcome to call me with questions - I'll typically want to understand that you've used your resources first - however if you get stuck - call and I can likely help you sort through the issue. If you'd like to </w:t>
      </w:r>
      <w:proofErr w:type="gramStart"/>
      <w:r w:rsidRPr="005C2D86">
        <w:rPr>
          <w:rFonts w:ascii="Lato" w:eastAsia="Times New Roman" w:hAnsi="Lato" w:cs="Times New Roman"/>
          <w:color w:val="444444"/>
          <w:kern w:val="0"/>
          <w:sz w:val="28"/>
          <w:szCs w:val="28"/>
          <w14:ligatures w14:val="none"/>
        </w:rPr>
        <w:t>meet</w:t>
      </w:r>
      <w:proofErr w:type="gramEnd"/>
      <w:r w:rsidRPr="005C2D86">
        <w:rPr>
          <w:rFonts w:ascii="Lato" w:eastAsia="Times New Roman" w:hAnsi="Lato" w:cs="Times New Roman"/>
          <w:color w:val="444444"/>
          <w:kern w:val="0"/>
          <w:sz w:val="28"/>
          <w:szCs w:val="28"/>
          <w14:ligatures w14:val="none"/>
        </w:rPr>
        <w:t xml:space="preserve"> we can arrange a time that fits into your schedule.   </w:t>
      </w:r>
    </w:p>
    <w:p w14:paraId="7DDE6EF3" w14:textId="77777777" w:rsidR="005C2D86" w:rsidRPr="005C2D86" w:rsidRDefault="005C2D86" w:rsidP="005C2D86">
      <w:pPr>
        <w:shd w:val="clear" w:color="auto" w:fill="FFFFFF"/>
        <w:spacing w:before="180" w:after="180" w:line="240" w:lineRule="auto"/>
        <w:rPr>
          <w:rFonts w:ascii="Lato" w:eastAsia="Times New Roman" w:hAnsi="Lato" w:cs="Times New Roman"/>
          <w:color w:val="444444"/>
          <w:kern w:val="0"/>
          <w:sz w:val="24"/>
          <w:szCs w:val="24"/>
          <w14:ligatures w14:val="none"/>
        </w:rPr>
      </w:pPr>
      <w:r w:rsidRPr="005C2D86">
        <w:rPr>
          <w:rFonts w:ascii="Lato" w:eastAsia="Times New Roman" w:hAnsi="Lato" w:cs="Times New Roman"/>
          <w:b/>
          <w:bCs/>
          <w:color w:val="444444"/>
          <w:kern w:val="0"/>
          <w:sz w:val="28"/>
          <w:szCs w:val="28"/>
          <w14:ligatures w14:val="none"/>
        </w:rPr>
        <w:t>Course Information</w:t>
      </w:r>
    </w:p>
    <w:p w14:paraId="595361E7" w14:textId="77777777" w:rsidR="005C2D86" w:rsidRPr="005C2D86" w:rsidRDefault="005C2D86" w:rsidP="005C2D86">
      <w:pPr>
        <w:shd w:val="clear" w:color="auto" w:fill="FFFFFF"/>
        <w:spacing w:before="180" w:after="180" w:line="240" w:lineRule="auto"/>
        <w:rPr>
          <w:rFonts w:ascii="Lato" w:eastAsia="Times New Roman" w:hAnsi="Lato" w:cs="Times New Roman"/>
          <w:color w:val="444444"/>
          <w:kern w:val="0"/>
          <w:sz w:val="24"/>
          <w:szCs w:val="24"/>
          <w14:ligatures w14:val="none"/>
        </w:rPr>
      </w:pPr>
      <w:r w:rsidRPr="005C2D86">
        <w:rPr>
          <w:rFonts w:ascii="Lato" w:eastAsia="Times New Roman" w:hAnsi="Lato" w:cs="Times New Roman"/>
          <w:color w:val="444444"/>
          <w:kern w:val="0"/>
          <w:sz w:val="28"/>
          <w:szCs w:val="28"/>
          <w14:ligatures w14:val="none"/>
        </w:rPr>
        <w:t>Course Description: Integrate daily operational activities of personnel management, such as job analysis, training, recruiting, and performance appraisal with the long-term strategic perspective of identifying and analyzing human resource issues and trends that may affect the organization and how it is managed. Includes family leave, lack of unskilled workers, increase in number of dual career families, provision for individuals with disabilities.</w:t>
      </w:r>
    </w:p>
    <w:p w14:paraId="6EDFBE0C" w14:textId="77777777" w:rsidR="005C2D86" w:rsidRPr="005C2D86" w:rsidRDefault="005C2D86" w:rsidP="005C2D86">
      <w:pPr>
        <w:shd w:val="clear" w:color="auto" w:fill="FFFFFF"/>
        <w:spacing w:before="180" w:after="180" w:line="240" w:lineRule="auto"/>
        <w:rPr>
          <w:rFonts w:ascii="Lato" w:eastAsia="Times New Roman" w:hAnsi="Lato" w:cs="Times New Roman"/>
          <w:color w:val="444444"/>
          <w:kern w:val="0"/>
          <w:sz w:val="24"/>
          <w:szCs w:val="24"/>
          <w14:ligatures w14:val="none"/>
        </w:rPr>
      </w:pPr>
      <w:r w:rsidRPr="005C2D86">
        <w:rPr>
          <w:rFonts w:ascii="Lato" w:eastAsia="Times New Roman" w:hAnsi="Lato" w:cs="Times New Roman"/>
          <w:color w:val="444444"/>
          <w:kern w:val="0"/>
          <w:sz w:val="28"/>
          <w:szCs w:val="28"/>
          <w14:ligatures w14:val="none"/>
        </w:rPr>
        <w:t>Credits: 3</w:t>
      </w:r>
    </w:p>
    <w:p w14:paraId="188AB81D" w14:textId="77777777" w:rsidR="005C2D86" w:rsidRPr="005C2D86" w:rsidRDefault="005C2D86" w:rsidP="005C2D86">
      <w:pPr>
        <w:shd w:val="clear" w:color="auto" w:fill="FFFFFF"/>
        <w:spacing w:before="180" w:after="180" w:line="240" w:lineRule="auto"/>
        <w:rPr>
          <w:rFonts w:ascii="Lato" w:eastAsia="Times New Roman" w:hAnsi="Lato" w:cs="Times New Roman"/>
          <w:color w:val="444444"/>
          <w:kern w:val="0"/>
          <w:sz w:val="24"/>
          <w:szCs w:val="24"/>
          <w14:ligatures w14:val="none"/>
        </w:rPr>
      </w:pPr>
      <w:r w:rsidRPr="005C2D86">
        <w:rPr>
          <w:rFonts w:ascii="Lato" w:eastAsia="Times New Roman" w:hAnsi="Lato" w:cs="Times New Roman"/>
          <w:color w:val="444444"/>
          <w:kern w:val="0"/>
          <w:sz w:val="28"/>
          <w:szCs w:val="28"/>
          <w14:ligatures w14:val="none"/>
        </w:rPr>
        <w:t>Prerequisite: BUS 320 or BUS 325</w:t>
      </w:r>
    </w:p>
    <w:p w14:paraId="1CC5FDCA" w14:textId="77777777" w:rsidR="005C2D86" w:rsidRPr="005C2D86" w:rsidRDefault="005C2D86" w:rsidP="005C2D86">
      <w:pPr>
        <w:shd w:val="clear" w:color="auto" w:fill="FFFFFF"/>
        <w:spacing w:before="180" w:after="180" w:line="240" w:lineRule="auto"/>
        <w:rPr>
          <w:rFonts w:ascii="Lato" w:eastAsia="Times New Roman" w:hAnsi="Lato" w:cs="Times New Roman"/>
          <w:color w:val="444444"/>
          <w:kern w:val="0"/>
          <w:sz w:val="24"/>
          <w:szCs w:val="24"/>
          <w14:ligatures w14:val="none"/>
        </w:rPr>
      </w:pPr>
      <w:r w:rsidRPr="005C2D86">
        <w:rPr>
          <w:rFonts w:ascii="Lato" w:eastAsia="Times New Roman" w:hAnsi="Lato" w:cs="Times New Roman"/>
          <w:b/>
          <w:bCs/>
          <w:color w:val="444444"/>
          <w:kern w:val="0"/>
          <w:sz w:val="28"/>
          <w:szCs w:val="28"/>
          <w14:ligatures w14:val="none"/>
        </w:rPr>
        <w:t>Textbook &amp; Course Materials</w:t>
      </w:r>
    </w:p>
    <w:p w14:paraId="72A5EC45" w14:textId="77777777" w:rsidR="005C2D86" w:rsidRPr="005C2D86" w:rsidRDefault="005C2D86" w:rsidP="005C2D86">
      <w:pPr>
        <w:shd w:val="clear" w:color="auto" w:fill="FFFFFF"/>
        <w:spacing w:before="180" w:after="180" w:line="240" w:lineRule="auto"/>
        <w:rPr>
          <w:rFonts w:ascii="Lato" w:eastAsia="Times New Roman" w:hAnsi="Lato" w:cs="Times New Roman"/>
          <w:color w:val="444444"/>
          <w:kern w:val="0"/>
          <w:sz w:val="24"/>
          <w:szCs w:val="24"/>
          <w14:ligatures w14:val="none"/>
        </w:rPr>
      </w:pPr>
      <w:r w:rsidRPr="005C2D86">
        <w:rPr>
          <w:rFonts w:ascii="Lato" w:eastAsia="Times New Roman" w:hAnsi="Lato" w:cs="Times New Roman"/>
          <w:color w:val="444444"/>
          <w:kern w:val="0"/>
          <w:sz w:val="28"/>
          <w:szCs w:val="28"/>
          <w14:ligatures w14:val="none"/>
        </w:rPr>
        <w:t>Required Texts:</w:t>
      </w:r>
    </w:p>
    <w:p w14:paraId="6266149E" w14:textId="77777777" w:rsidR="005C2D86" w:rsidRPr="005C2D86" w:rsidRDefault="005C2D86" w:rsidP="005C2D86">
      <w:pPr>
        <w:shd w:val="clear" w:color="auto" w:fill="FFFFFF"/>
        <w:spacing w:before="180" w:after="180" w:line="240" w:lineRule="auto"/>
        <w:rPr>
          <w:rFonts w:ascii="Lato" w:eastAsia="Times New Roman" w:hAnsi="Lato" w:cs="Times New Roman"/>
          <w:color w:val="444444"/>
          <w:kern w:val="0"/>
          <w:sz w:val="24"/>
          <w:szCs w:val="24"/>
          <w14:ligatures w14:val="none"/>
        </w:rPr>
      </w:pPr>
      <w:r w:rsidRPr="005C2D86">
        <w:rPr>
          <w:rFonts w:ascii="Lato" w:eastAsia="Times New Roman" w:hAnsi="Lato" w:cs="Times New Roman"/>
          <w:color w:val="444444"/>
          <w:kern w:val="0"/>
          <w:sz w:val="28"/>
          <w:szCs w:val="28"/>
          <w14:ligatures w14:val="none"/>
        </w:rPr>
        <w:t xml:space="preserve">The primary content for the course is a digital text and service from McGraw Connect which cost $50: The Fundamentals of Human Resources Management (2020) by Noe, Hollenbeck, Gerhart, &amp; Wright. I recognize that this </w:t>
      </w:r>
      <w:proofErr w:type="gramStart"/>
      <w:r w:rsidRPr="005C2D86">
        <w:rPr>
          <w:rFonts w:ascii="Lato" w:eastAsia="Times New Roman" w:hAnsi="Lato" w:cs="Times New Roman"/>
          <w:color w:val="444444"/>
          <w:kern w:val="0"/>
          <w:sz w:val="28"/>
          <w:szCs w:val="28"/>
          <w14:ligatures w14:val="none"/>
        </w:rPr>
        <w:t>another</w:t>
      </w:r>
      <w:proofErr w:type="gramEnd"/>
      <w:r w:rsidRPr="005C2D86">
        <w:rPr>
          <w:rFonts w:ascii="Lato" w:eastAsia="Times New Roman" w:hAnsi="Lato" w:cs="Times New Roman"/>
          <w:color w:val="444444"/>
          <w:kern w:val="0"/>
          <w:sz w:val="28"/>
          <w:szCs w:val="28"/>
          <w14:ligatures w14:val="none"/>
        </w:rPr>
        <w:t xml:space="preserve"> cost that you </w:t>
      </w:r>
      <w:proofErr w:type="gramStart"/>
      <w:r w:rsidRPr="005C2D86">
        <w:rPr>
          <w:rFonts w:ascii="Lato" w:eastAsia="Times New Roman" w:hAnsi="Lato" w:cs="Times New Roman"/>
          <w:color w:val="444444"/>
          <w:kern w:val="0"/>
          <w:sz w:val="28"/>
          <w:szCs w:val="28"/>
          <w14:ligatures w14:val="none"/>
        </w:rPr>
        <w:t>have to</w:t>
      </w:r>
      <w:proofErr w:type="gramEnd"/>
      <w:r w:rsidRPr="005C2D86">
        <w:rPr>
          <w:rFonts w:ascii="Lato" w:eastAsia="Times New Roman" w:hAnsi="Lato" w:cs="Times New Roman"/>
          <w:color w:val="444444"/>
          <w:kern w:val="0"/>
          <w:sz w:val="28"/>
          <w:szCs w:val="28"/>
          <w14:ligatures w14:val="none"/>
        </w:rPr>
        <w:t xml:space="preserve"> handle. The benefit is that we won't have quizzes or exams. One of the key features of using this text with McGraw Hill Connect is that it has a Q&amp;A engine which you will use for each assigned chapter. Using the Q&amp;A engine, called </w:t>
      </w:r>
      <w:proofErr w:type="spellStart"/>
      <w:r w:rsidRPr="005C2D86">
        <w:rPr>
          <w:rFonts w:ascii="Lato" w:eastAsia="Times New Roman" w:hAnsi="Lato" w:cs="Times New Roman"/>
          <w:color w:val="444444"/>
          <w:kern w:val="0"/>
          <w:sz w:val="28"/>
          <w:szCs w:val="28"/>
          <w14:ligatures w14:val="none"/>
        </w:rPr>
        <w:t>SmartBook</w:t>
      </w:r>
      <w:proofErr w:type="spellEnd"/>
      <w:r w:rsidRPr="005C2D86">
        <w:rPr>
          <w:rFonts w:ascii="Lato" w:eastAsia="Times New Roman" w:hAnsi="Lato" w:cs="Times New Roman"/>
          <w:color w:val="444444"/>
          <w:kern w:val="0"/>
          <w:sz w:val="28"/>
          <w:szCs w:val="28"/>
          <w14:ligatures w14:val="none"/>
        </w:rPr>
        <w:t xml:space="preserve">, will replace the need for quizzes and exams - so we won't have any quizzes or exams.  Watch this video to learn how to get </w:t>
      </w:r>
      <w:proofErr w:type="spellStart"/>
      <w:r w:rsidRPr="005C2D86">
        <w:rPr>
          <w:rFonts w:ascii="Lato" w:eastAsia="Times New Roman" w:hAnsi="Lato" w:cs="Times New Roman"/>
          <w:color w:val="444444"/>
          <w:kern w:val="0"/>
          <w:sz w:val="28"/>
          <w:szCs w:val="28"/>
          <w14:ligatures w14:val="none"/>
        </w:rPr>
        <w:t>get</w:t>
      </w:r>
      <w:proofErr w:type="spellEnd"/>
      <w:r w:rsidRPr="005C2D86">
        <w:rPr>
          <w:rFonts w:ascii="Lato" w:eastAsia="Times New Roman" w:hAnsi="Lato" w:cs="Times New Roman"/>
          <w:color w:val="444444"/>
          <w:kern w:val="0"/>
          <w:sz w:val="28"/>
          <w:szCs w:val="28"/>
          <w14:ligatures w14:val="none"/>
        </w:rPr>
        <w:t xml:space="preserve"> your content and get started.: </w:t>
      </w:r>
    </w:p>
    <w:p w14:paraId="0131CD7D" w14:textId="77777777" w:rsidR="005C2D86" w:rsidRPr="005C2D86" w:rsidRDefault="005C2D86" w:rsidP="005C2D86">
      <w:pPr>
        <w:shd w:val="clear" w:color="auto" w:fill="FFFFFF"/>
        <w:spacing w:after="0" w:line="240" w:lineRule="auto"/>
        <w:rPr>
          <w:rFonts w:ascii="Lato" w:eastAsia="Times New Roman" w:hAnsi="Lato" w:cs="Times New Roman"/>
          <w:color w:val="444444"/>
          <w:kern w:val="0"/>
          <w:sz w:val="24"/>
          <w:szCs w:val="24"/>
          <w14:ligatures w14:val="none"/>
        </w:rPr>
      </w:pPr>
      <w:hyperlink r:id="rId8" w:tgtFrame="_blank" w:history="1">
        <w:r w:rsidRPr="005C2D86">
          <w:rPr>
            <w:rFonts w:ascii="Lato" w:eastAsia="Times New Roman" w:hAnsi="Lato" w:cs="Times New Roman"/>
            <w:color w:val="0000FF"/>
            <w:kern w:val="0"/>
            <w:sz w:val="28"/>
            <w:szCs w:val="28"/>
            <w:u w:val="single"/>
            <w14:ligatures w14:val="none"/>
          </w:rPr>
          <w:t xml:space="preserve">McGraw Connect - Get </w:t>
        </w:r>
        <w:proofErr w:type="spellStart"/>
        <w:r w:rsidRPr="005C2D86">
          <w:rPr>
            <w:rFonts w:ascii="Lato" w:eastAsia="Times New Roman" w:hAnsi="Lato" w:cs="Times New Roman"/>
            <w:color w:val="0000FF"/>
            <w:kern w:val="0"/>
            <w:sz w:val="28"/>
            <w:szCs w:val="28"/>
            <w:u w:val="single"/>
            <w14:ligatures w14:val="none"/>
          </w:rPr>
          <w:t>Started</w:t>
        </w:r>
        <w:r w:rsidRPr="005C2D86">
          <w:rPr>
            <w:rFonts w:ascii="Lato" w:eastAsia="Times New Roman" w:hAnsi="Lato" w:cs="Times New Roman"/>
            <w:color w:val="0000FF"/>
            <w:kern w:val="0"/>
            <w:sz w:val="28"/>
            <w:szCs w:val="28"/>
            <w:u w:val="single"/>
            <w:bdr w:val="none" w:sz="0" w:space="0" w:color="auto" w:frame="1"/>
            <w14:ligatures w14:val="none"/>
          </w:rPr>
          <w:t>Links</w:t>
        </w:r>
        <w:proofErr w:type="spellEnd"/>
        <w:r w:rsidRPr="005C2D86">
          <w:rPr>
            <w:rFonts w:ascii="Lato" w:eastAsia="Times New Roman" w:hAnsi="Lato" w:cs="Times New Roman"/>
            <w:color w:val="0000FF"/>
            <w:kern w:val="0"/>
            <w:sz w:val="28"/>
            <w:szCs w:val="28"/>
            <w:u w:val="single"/>
            <w:bdr w:val="none" w:sz="0" w:space="0" w:color="auto" w:frame="1"/>
            <w14:ligatures w14:val="none"/>
          </w:rPr>
          <w:t xml:space="preserve"> to an external site.</w:t>
        </w:r>
      </w:hyperlink>
    </w:p>
    <w:p w14:paraId="6EA4F0F3" w14:textId="77777777" w:rsidR="005C2D86" w:rsidRPr="005C2D86" w:rsidRDefault="005C2D86" w:rsidP="005C2D86">
      <w:pPr>
        <w:shd w:val="clear" w:color="auto" w:fill="FFFFFF"/>
        <w:spacing w:before="180" w:after="180" w:line="240" w:lineRule="auto"/>
        <w:rPr>
          <w:rFonts w:ascii="Lato" w:eastAsia="Times New Roman" w:hAnsi="Lato" w:cs="Times New Roman"/>
          <w:color w:val="444444"/>
          <w:kern w:val="0"/>
          <w:sz w:val="24"/>
          <w:szCs w:val="24"/>
          <w14:ligatures w14:val="none"/>
        </w:rPr>
      </w:pPr>
      <w:r w:rsidRPr="005C2D86">
        <w:rPr>
          <w:rFonts w:ascii="Lato" w:eastAsia="Times New Roman" w:hAnsi="Lato" w:cs="Times New Roman"/>
          <w:color w:val="444444"/>
          <w:kern w:val="0"/>
          <w:sz w:val="28"/>
          <w:szCs w:val="28"/>
          <w14:ligatures w14:val="none"/>
        </w:rPr>
        <w:t>This is the ISBN information you'll need to get the text at our pricing:</w:t>
      </w:r>
    </w:p>
    <w:p w14:paraId="48BC917D" w14:textId="77777777" w:rsidR="005C2D86" w:rsidRPr="005C2D86" w:rsidRDefault="005C2D86" w:rsidP="005C2D86">
      <w:pPr>
        <w:shd w:val="clear" w:color="auto" w:fill="FFFFFF"/>
        <w:spacing w:before="180" w:after="180" w:line="240" w:lineRule="auto"/>
        <w:rPr>
          <w:rFonts w:ascii="Lato" w:eastAsia="Times New Roman" w:hAnsi="Lato" w:cs="Times New Roman"/>
          <w:color w:val="444444"/>
          <w:kern w:val="0"/>
          <w:sz w:val="24"/>
          <w:szCs w:val="24"/>
          <w14:ligatures w14:val="none"/>
        </w:rPr>
      </w:pPr>
      <w:r w:rsidRPr="005C2D86">
        <w:rPr>
          <w:rFonts w:ascii="Lato" w:eastAsia="Times New Roman" w:hAnsi="Lato" w:cs="Times New Roman"/>
          <w:b/>
          <w:bCs/>
          <w:color w:val="444444"/>
          <w:kern w:val="0"/>
          <w:sz w:val="28"/>
          <w:szCs w:val="28"/>
          <w14:ligatures w14:val="none"/>
        </w:rPr>
        <w:t>NEW ISBN: 9781266095832</w:t>
      </w:r>
      <w:r w:rsidRPr="005C2D86">
        <w:rPr>
          <w:rFonts w:ascii="Lato" w:eastAsia="Times New Roman" w:hAnsi="Lato" w:cs="Times New Roman"/>
          <w:b/>
          <w:bCs/>
          <w:color w:val="444444"/>
          <w:kern w:val="0"/>
          <w:sz w:val="28"/>
          <w:szCs w:val="28"/>
          <w14:ligatures w14:val="none"/>
        </w:rPr>
        <w:br/>
        <w:t>NOE CNCT OLA FUND HRM 9 2022 </w:t>
      </w:r>
    </w:p>
    <w:p w14:paraId="05264D7E" w14:textId="77777777" w:rsidR="005C2D86" w:rsidRPr="005C2D86" w:rsidRDefault="005C2D86" w:rsidP="005C2D86">
      <w:pPr>
        <w:shd w:val="clear" w:color="auto" w:fill="FFFFFF"/>
        <w:spacing w:after="0" w:line="240" w:lineRule="auto"/>
        <w:rPr>
          <w:rFonts w:ascii="Lato" w:eastAsia="Times New Roman" w:hAnsi="Lato" w:cs="Times New Roman"/>
          <w:color w:val="444444"/>
          <w:kern w:val="0"/>
          <w:sz w:val="24"/>
          <w:szCs w:val="24"/>
          <w14:ligatures w14:val="none"/>
        </w:rPr>
      </w:pPr>
      <w:r w:rsidRPr="005C2D86">
        <w:rPr>
          <w:rFonts w:ascii="Lato" w:eastAsia="Times New Roman" w:hAnsi="Lato" w:cs="Times New Roman"/>
          <w:color w:val="444444"/>
          <w:kern w:val="0"/>
          <w:sz w:val="28"/>
          <w:szCs w:val="28"/>
          <w14:ligatures w14:val="none"/>
        </w:rPr>
        <w:lastRenderedPageBreak/>
        <w:t>Here is the contact information for Connect support </w:t>
      </w:r>
      <w:hyperlink r:id="rId9" w:tgtFrame="_blank" w:history="1">
        <w:r w:rsidRPr="005C2D86">
          <w:rPr>
            <w:rFonts w:ascii="Lato" w:eastAsia="Times New Roman" w:hAnsi="Lato" w:cs="Times New Roman"/>
            <w:color w:val="0000FF"/>
            <w:kern w:val="0"/>
            <w:sz w:val="28"/>
            <w:szCs w:val="28"/>
            <w:u w:val="single"/>
            <w14:ligatures w14:val="none"/>
          </w:rPr>
          <w:t>https://mhedu.force.com/CXG/s/ContactUs</w:t>
        </w:r>
        <w:r w:rsidRPr="005C2D86">
          <w:rPr>
            <w:rFonts w:ascii="Lato" w:eastAsia="Times New Roman" w:hAnsi="Lato" w:cs="Times New Roman"/>
            <w:color w:val="0000FF"/>
            <w:kern w:val="0"/>
            <w:sz w:val="28"/>
            <w:szCs w:val="28"/>
            <w:u w:val="single"/>
            <w:bdr w:val="none" w:sz="0" w:space="0" w:color="auto" w:frame="1"/>
            <w14:ligatures w14:val="none"/>
          </w:rPr>
          <w:t>Links to an external site.</w:t>
        </w:r>
      </w:hyperlink>
      <w:r w:rsidRPr="005C2D86">
        <w:rPr>
          <w:rFonts w:ascii="Lato" w:eastAsia="Times New Roman" w:hAnsi="Lato" w:cs="Times New Roman"/>
          <w:color w:val="444444"/>
          <w:kern w:val="0"/>
          <w:sz w:val="28"/>
          <w:szCs w:val="28"/>
          <w14:ligatures w14:val="none"/>
        </w:rPr>
        <w:t>  please use the support service to resolve issues with Connect. </w:t>
      </w:r>
    </w:p>
    <w:p w14:paraId="29778F86" w14:textId="77777777" w:rsidR="005C2D86" w:rsidRPr="005C2D86" w:rsidRDefault="005C2D86" w:rsidP="005C2D86">
      <w:pPr>
        <w:shd w:val="clear" w:color="auto" w:fill="FFFFFF"/>
        <w:spacing w:before="180" w:after="180" w:line="240" w:lineRule="auto"/>
        <w:rPr>
          <w:rFonts w:ascii="Lato" w:eastAsia="Times New Roman" w:hAnsi="Lato" w:cs="Times New Roman"/>
          <w:color w:val="444444"/>
          <w:kern w:val="0"/>
          <w:sz w:val="24"/>
          <w:szCs w:val="24"/>
          <w14:ligatures w14:val="none"/>
        </w:rPr>
      </w:pPr>
      <w:r w:rsidRPr="005C2D86">
        <w:rPr>
          <w:rFonts w:ascii="Lato" w:eastAsia="Times New Roman" w:hAnsi="Lato" w:cs="Times New Roman"/>
          <w:color w:val="444444"/>
          <w:kern w:val="0"/>
          <w:sz w:val="28"/>
          <w:szCs w:val="28"/>
          <w14:ligatures w14:val="none"/>
        </w:rPr>
        <w:t xml:space="preserve">Articles &amp; Other Readings: You will be assigned articles and papers and </w:t>
      </w:r>
      <w:proofErr w:type="gramStart"/>
      <w:r w:rsidRPr="005C2D86">
        <w:rPr>
          <w:rFonts w:ascii="Lato" w:eastAsia="Times New Roman" w:hAnsi="Lato" w:cs="Times New Roman"/>
          <w:color w:val="444444"/>
          <w:kern w:val="0"/>
          <w:sz w:val="28"/>
          <w:szCs w:val="28"/>
          <w14:ligatures w14:val="none"/>
        </w:rPr>
        <w:t>video's</w:t>
      </w:r>
      <w:proofErr w:type="gramEnd"/>
      <w:r w:rsidRPr="005C2D86">
        <w:rPr>
          <w:rFonts w:ascii="Lato" w:eastAsia="Times New Roman" w:hAnsi="Lato" w:cs="Times New Roman"/>
          <w:color w:val="444444"/>
          <w:kern w:val="0"/>
          <w:sz w:val="28"/>
          <w:szCs w:val="28"/>
          <w14:ligatures w14:val="none"/>
        </w:rPr>
        <w:t xml:space="preserve"> to watch as well. These will be embedded in the module for the class the article applies </w:t>
      </w:r>
      <w:proofErr w:type="gramStart"/>
      <w:r w:rsidRPr="005C2D86">
        <w:rPr>
          <w:rFonts w:ascii="Lato" w:eastAsia="Times New Roman" w:hAnsi="Lato" w:cs="Times New Roman"/>
          <w:color w:val="444444"/>
          <w:kern w:val="0"/>
          <w:sz w:val="28"/>
          <w:szCs w:val="28"/>
          <w14:ligatures w14:val="none"/>
        </w:rPr>
        <w:t>to</w:t>
      </w:r>
      <w:proofErr w:type="gramEnd"/>
      <w:r w:rsidRPr="005C2D86">
        <w:rPr>
          <w:rFonts w:ascii="Lato" w:eastAsia="Times New Roman" w:hAnsi="Lato" w:cs="Times New Roman"/>
          <w:color w:val="444444"/>
          <w:kern w:val="0"/>
          <w:sz w:val="28"/>
          <w:szCs w:val="28"/>
          <w14:ligatures w14:val="none"/>
        </w:rPr>
        <w:t xml:space="preserve"> or I may ask you to do some research and go find certain information.  </w:t>
      </w:r>
    </w:p>
    <w:p w14:paraId="6AC9DCB9" w14:textId="77777777" w:rsidR="005C2D86" w:rsidRPr="005C2D86" w:rsidRDefault="005C2D86" w:rsidP="005C2D86">
      <w:pPr>
        <w:shd w:val="clear" w:color="auto" w:fill="FFFFFF"/>
        <w:spacing w:before="180" w:after="180" w:line="240" w:lineRule="auto"/>
        <w:rPr>
          <w:rFonts w:ascii="Lato" w:eastAsia="Times New Roman" w:hAnsi="Lato" w:cs="Times New Roman"/>
          <w:color w:val="444444"/>
          <w:kern w:val="0"/>
          <w:sz w:val="24"/>
          <w:szCs w:val="24"/>
          <w14:ligatures w14:val="none"/>
        </w:rPr>
      </w:pPr>
      <w:r w:rsidRPr="005C2D86">
        <w:rPr>
          <w:rFonts w:ascii="Lato" w:eastAsia="Times New Roman" w:hAnsi="Lato" w:cs="Times New Roman"/>
          <w:color w:val="444444"/>
          <w:kern w:val="0"/>
          <w:sz w:val="28"/>
          <w:szCs w:val="28"/>
          <w14:ligatures w14:val="none"/>
        </w:rPr>
        <w:t xml:space="preserve">Engage with the course content and classmates. Take advantage of discussions and team assignments to engage </w:t>
      </w:r>
      <w:proofErr w:type="gramStart"/>
      <w:r w:rsidRPr="005C2D86">
        <w:rPr>
          <w:rFonts w:ascii="Lato" w:eastAsia="Times New Roman" w:hAnsi="Lato" w:cs="Times New Roman"/>
          <w:color w:val="444444"/>
          <w:kern w:val="0"/>
          <w:sz w:val="28"/>
          <w:szCs w:val="28"/>
          <w14:ligatures w14:val="none"/>
        </w:rPr>
        <w:t>you</w:t>
      </w:r>
      <w:proofErr w:type="gramEnd"/>
      <w:r w:rsidRPr="005C2D86">
        <w:rPr>
          <w:rFonts w:ascii="Lato" w:eastAsia="Times New Roman" w:hAnsi="Lato" w:cs="Times New Roman"/>
          <w:color w:val="444444"/>
          <w:kern w:val="0"/>
          <w:sz w:val="28"/>
          <w:szCs w:val="28"/>
          <w14:ligatures w14:val="none"/>
        </w:rPr>
        <w:t xml:space="preserve"> classmates and discuss our content deeply. Read everything assigned and use your study strategies to ensure you understand it. Engage your classmates and others. </w:t>
      </w:r>
    </w:p>
    <w:p w14:paraId="5D258543" w14:textId="77777777" w:rsidR="005C2D86" w:rsidRPr="005C2D86" w:rsidRDefault="005C2D86" w:rsidP="005C2D86">
      <w:pPr>
        <w:shd w:val="clear" w:color="auto" w:fill="FFFFFF"/>
        <w:spacing w:before="180" w:after="180" w:line="240" w:lineRule="auto"/>
        <w:rPr>
          <w:rFonts w:ascii="Lato" w:eastAsia="Times New Roman" w:hAnsi="Lato" w:cs="Times New Roman"/>
          <w:color w:val="444444"/>
          <w:kern w:val="0"/>
          <w:sz w:val="24"/>
          <w:szCs w:val="24"/>
          <w14:ligatures w14:val="none"/>
        </w:rPr>
      </w:pPr>
      <w:r w:rsidRPr="005C2D86">
        <w:rPr>
          <w:rFonts w:ascii="Lato" w:eastAsia="Times New Roman" w:hAnsi="Lato" w:cs="Times New Roman"/>
          <w:b/>
          <w:bCs/>
          <w:color w:val="444444"/>
          <w:kern w:val="0"/>
          <w:sz w:val="28"/>
          <w:szCs w:val="28"/>
          <w14:ligatures w14:val="none"/>
        </w:rPr>
        <w:t>Modular Format</w:t>
      </w:r>
    </w:p>
    <w:p w14:paraId="03765673" w14:textId="77777777" w:rsidR="005C2D86" w:rsidRPr="005C2D86" w:rsidRDefault="005C2D86" w:rsidP="005C2D86">
      <w:pPr>
        <w:shd w:val="clear" w:color="auto" w:fill="FFFFFF"/>
        <w:spacing w:before="180" w:after="180" w:line="240" w:lineRule="auto"/>
        <w:rPr>
          <w:rFonts w:ascii="Lato" w:eastAsia="Times New Roman" w:hAnsi="Lato" w:cs="Times New Roman"/>
          <w:color w:val="444444"/>
          <w:kern w:val="0"/>
          <w:sz w:val="24"/>
          <w:szCs w:val="24"/>
          <w14:ligatures w14:val="none"/>
        </w:rPr>
      </w:pPr>
      <w:r w:rsidRPr="005C2D86">
        <w:rPr>
          <w:rFonts w:ascii="Lato" w:eastAsia="Times New Roman" w:hAnsi="Lato" w:cs="Times New Roman"/>
          <w:color w:val="444444"/>
          <w:kern w:val="0"/>
          <w:sz w:val="28"/>
          <w:szCs w:val="28"/>
          <w14:ligatures w14:val="none"/>
        </w:rPr>
        <w:t xml:space="preserve">I've set up the course as modules corresponding to each week of the semester (modules 1- 15). You are welcome to work at a quicker pace than I have set up with the weekly modules. However each week you'll need to be current with our topic and cases so you </w:t>
      </w:r>
      <w:proofErr w:type="gramStart"/>
      <w:r w:rsidRPr="005C2D86">
        <w:rPr>
          <w:rFonts w:ascii="Lato" w:eastAsia="Times New Roman" w:hAnsi="Lato" w:cs="Times New Roman"/>
          <w:color w:val="444444"/>
          <w:kern w:val="0"/>
          <w:sz w:val="28"/>
          <w:szCs w:val="28"/>
          <w14:ligatures w14:val="none"/>
        </w:rPr>
        <w:t>can  participate</w:t>
      </w:r>
      <w:proofErr w:type="gramEnd"/>
      <w:r w:rsidRPr="005C2D86">
        <w:rPr>
          <w:rFonts w:ascii="Lato" w:eastAsia="Times New Roman" w:hAnsi="Lato" w:cs="Times New Roman"/>
          <w:color w:val="444444"/>
          <w:kern w:val="0"/>
          <w:sz w:val="28"/>
          <w:szCs w:val="28"/>
          <w14:ligatures w14:val="none"/>
        </w:rPr>
        <w:t xml:space="preserve"> effectively in the class. Also keep your teammates in mind - they may not share a desire to work ahead. Please be respectful of </w:t>
      </w:r>
      <w:proofErr w:type="gramStart"/>
      <w:r w:rsidRPr="005C2D86">
        <w:rPr>
          <w:rFonts w:ascii="Lato" w:eastAsia="Times New Roman" w:hAnsi="Lato" w:cs="Times New Roman"/>
          <w:color w:val="444444"/>
          <w:kern w:val="0"/>
          <w:sz w:val="28"/>
          <w:szCs w:val="28"/>
          <w14:ligatures w14:val="none"/>
        </w:rPr>
        <w:t>others</w:t>
      </w:r>
      <w:proofErr w:type="gramEnd"/>
      <w:r w:rsidRPr="005C2D86">
        <w:rPr>
          <w:rFonts w:ascii="Lato" w:eastAsia="Times New Roman" w:hAnsi="Lato" w:cs="Times New Roman"/>
          <w:color w:val="444444"/>
          <w:kern w:val="0"/>
          <w:sz w:val="28"/>
          <w:szCs w:val="28"/>
          <w14:ligatures w14:val="none"/>
        </w:rPr>
        <w:t xml:space="preserve"> desire to follow the schedule. If you want to read ahead and do the assignments faster than the schedule - have at it. Each module has a list of content you are expected to read, watch and learn. If applicable for the week there will be individual and/or team exercises listed as well.    </w:t>
      </w:r>
    </w:p>
    <w:p w14:paraId="6DDF3DF6" w14:textId="77777777" w:rsidR="005C2D86" w:rsidRPr="005C2D86" w:rsidRDefault="005C2D86" w:rsidP="005C2D86">
      <w:pPr>
        <w:shd w:val="clear" w:color="auto" w:fill="FFFFFF"/>
        <w:spacing w:before="180" w:after="180" w:line="240" w:lineRule="auto"/>
        <w:rPr>
          <w:rFonts w:ascii="Lato" w:eastAsia="Times New Roman" w:hAnsi="Lato" w:cs="Times New Roman"/>
          <w:color w:val="444444"/>
          <w:kern w:val="0"/>
          <w:sz w:val="24"/>
          <w:szCs w:val="24"/>
          <w14:ligatures w14:val="none"/>
        </w:rPr>
      </w:pPr>
      <w:r w:rsidRPr="005C2D86">
        <w:rPr>
          <w:rFonts w:ascii="Lato" w:eastAsia="Times New Roman" w:hAnsi="Lato" w:cs="Times New Roman"/>
          <w:color w:val="444444"/>
          <w:kern w:val="0"/>
          <w:sz w:val="28"/>
          <w:szCs w:val="28"/>
          <w14:ligatures w14:val="none"/>
        </w:rPr>
        <w:t xml:space="preserve">Most weeks you'll read the assigned chapter(s), read additional materials I've selected to emphasize the topic for the week, watch videos within the chapters, complete a </w:t>
      </w:r>
      <w:proofErr w:type="spellStart"/>
      <w:r w:rsidRPr="005C2D86">
        <w:rPr>
          <w:rFonts w:ascii="Lato" w:eastAsia="Times New Roman" w:hAnsi="Lato" w:cs="Times New Roman"/>
          <w:color w:val="444444"/>
          <w:kern w:val="0"/>
          <w:sz w:val="28"/>
          <w:szCs w:val="28"/>
          <w14:ligatures w14:val="none"/>
        </w:rPr>
        <w:t>self assessment</w:t>
      </w:r>
      <w:proofErr w:type="spellEnd"/>
      <w:r w:rsidRPr="005C2D86">
        <w:rPr>
          <w:rFonts w:ascii="Lato" w:eastAsia="Times New Roman" w:hAnsi="Lato" w:cs="Times New Roman"/>
          <w:color w:val="444444"/>
          <w:kern w:val="0"/>
          <w:sz w:val="28"/>
          <w:szCs w:val="28"/>
          <w14:ligatures w14:val="none"/>
        </w:rPr>
        <w:t xml:space="preserve">, and complete the </w:t>
      </w:r>
      <w:proofErr w:type="spellStart"/>
      <w:r w:rsidRPr="005C2D86">
        <w:rPr>
          <w:rFonts w:ascii="Lato" w:eastAsia="Times New Roman" w:hAnsi="Lato" w:cs="Times New Roman"/>
          <w:color w:val="444444"/>
          <w:kern w:val="0"/>
          <w:sz w:val="28"/>
          <w:szCs w:val="28"/>
          <w14:ligatures w14:val="none"/>
        </w:rPr>
        <w:t>SmartBook</w:t>
      </w:r>
      <w:proofErr w:type="spellEnd"/>
      <w:r w:rsidRPr="005C2D86">
        <w:rPr>
          <w:rFonts w:ascii="Lato" w:eastAsia="Times New Roman" w:hAnsi="Lato" w:cs="Times New Roman"/>
          <w:color w:val="444444"/>
          <w:kern w:val="0"/>
          <w:sz w:val="28"/>
          <w:szCs w:val="28"/>
          <w14:ligatures w14:val="none"/>
        </w:rPr>
        <w:t xml:space="preserve"> adaptive learning exercise. Each module has a complete by date, meaning complete the module typically by 9:00 pm on that Wednesday date. You'll complete the content and related assignments for each chapter prior to our Thursday class covering that chapter.    </w:t>
      </w:r>
    </w:p>
    <w:p w14:paraId="2858EB72" w14:textId="77777777" w:rsidR="005C2D86" w:rsidRPr="005C2D86" w:rsidRDefault="005C2D86" w:rsidP="005C2D86">
      <w:pPr>
        <w:shd w:val="clear" w:color="auto" w:fill="FFFFFF"/>
        <w:spacing w:before="180" w:after="180" w:line="240" w:lineRule="auto"/>
        <w:rPr>
          <w:rFonts w:ascii="Lato" w:eastAsia="Times New Roman" w:hAnsi="Lato" w:cs="Times New Roman"/>
          <w:color w:val="444444"/>
          <w:kern w:val="0"/>
          <w:sz w:val="24"/>
          <w:szCs w:val="24"/>
          <w14:ligatures w14:val="none"/>
        </w:rPr>
      </w:pPr>
      <w:r w:rsidRPr="005C2D86">
        <w:rPr>
          <w:rFonts w:ascii="Lato" w:eastAsia="Times New Roman" w:hAnsi="Lato" w:cs="Times New Roman"/>
          <w:color w:val="444444"/>
          <w:kern w:val="0"/>
          <w:sz w:val="28"/>
          <w:szCs w:val="28"/>
          <w14:ligatures w14:val="none"/>
        </w:rPr>
        <w:t xml:space="preserve">The text and associated materials in each chapter module of the course will be the primary </w:t>
      </w:r>
      <w:proofErr w:type="gramStart"/>
      <w:r w:rsidRPr="005C2D86">
        <w:rPr>
          <w:rFonts w:ascii="Lato" w:eastAsia="Times New Roman" w:hAnsi="Lato" w:cs="Times New Roman"/>
          <w:color w:val="444444"/>
          <w:kern w:val="0"/>
          <w:sz w:val="28"/>
          <w:szCs w:val="28"/>
          <w14:ligatures w14:val="none"/>
        </w:rPr>
        <w:t>driver</w:t>
      </w:r>
      <w:proofErr w:type="gramEnd"/>
      <w:r w:rsidRPr="005C2D86">
        <w:rPr>
          <w:rFonts w:ascii="Lato" w:eastAsia="Times New Roman" w:hAnsi="Lato" w:cs="Times New Roman"/>
          <w:color w:val="444444"/>
          <w:kern w:val="0"/>
          <w:sz w:val="28"/>
          <w:szCs w:val="28"/>
          <w14:ligatures w14:val="none"/>
        </w:rPr>
        <w:t xml:space="preserve"> of your learning. In other </w:t>
      </w:r>
      <w:proofErr w:type="gramStart"/>
      <w:r w:rsidRPr="005C2D86">
        <w:rPr>
          <w:rFonts w:ascii="Lato" w:eastAsia="Times New Roman" w:hAnsi="Lato" w:cs="Times New Roman"/>
          <w:color w:val="444444"/>
          <w:kern w:val="0"/>
          <w:sz w:val="28"/>
          <w:szCs w:val="28"/>
          <w14:ligatures w14:val="none"/>
        </w:rPr>
        <w:t>words</w:t>
      </w:r>
      <w:proofErr w:type="gramEnd"/>
      <w:r w:rsidRPr="005C2D86">
        <w:rPr>
          <w:rFonts w:ascii="Lato" w:eastAsia="Times New Roman" w:hAnsi="Lato" w:cs="Times New Roman"/>
          <w:color w:val="444444"/>
          <w:kern w:val="0"/>
          <w:sz w:val="28"/>
          <w:szCs w:val="28"/>
          <w14:ligatures w14:val="none"/>
        </w:rPr>
        <w:t xml:space="preserve"> you'll need to read the text, watch the videos, and do the exercises and assessments within the text in order to make the most of this course. Some modules will include additional resources I've selected to help make or reinforce a point. </w:t>
      </w:r>
    </w:p>
    <w:p w14:paraId="764D4F99" w14:textId="77777777" w:rsidR="005C2D86" w:rsidRPr="005C2D86" w:rsidRDefault="005C2D86" w:rsidP="005C2D86">
      <w:pPr>
        <w:shd w:val="clear" w:color="auto" w:fill="FFFFFF"/>
        <w:spacing w:before="180" w:after="180" w:line="240" w:lineRule="auto"/>
        <w:rPr>
          <w:rFonts w:ascii="Lato" w:eastAsia="Times New Roman" w:hAnsi="Lato" w:cs="Times New Roman"/>
          <w:color w:val="444444"/>
          <w:kern w:val="0"/>
          <w:sz w:val="24"/>
          <w:szCs w:val="24"/>
          <w14:ligatures w14:val="none"/>
        </w:rPr>
      </w:pPr>
      <w:r w:rsidRPr="005C2D86">
        <w:rPr>
          <w:rFonts w:ascii="Lato" w:eastAsia="Times New Roman" w:hAnsi="Lato" w:cs="Times New Roman"/>
          <w:color w:val="444444"/>
          <w:kern w:val="0"/>
          <w:sz w:val="28"/>
          <w:szCs w:val="28"/>
          <w14:ligatures w14:val="none"/>
        </w:rPr>
        <w:lastRenderedPageBreak/>
        <w:t xml:space="preserve">The pacing for the course is one major topic per week - the reading for the topic is typically about 25- 30 pages. Start your week off by understanding the volume of reading and time you'll need for videos, </w:t>
      </w:r>
      <w:proofErr w:type="spellStart"/>
      <w:r w:rsidRPr="005C2D86">
        <w:rPr>
          <w:rFonts w:ascii="Lato" w:eastAsia="Times New Roman" w:hAnsi="Lato" w:cs="Times New Roman"/>
          <w:color w:val="444444"/>
          <w:kern w:val="0"/>
          <w:sz w:val="28"/>
          <w:szCs w:val="28"/>
          <w14:ligatures w14:val="none"/>
        </w:rPr>
        <w:t>self assessments</w:t>
      </w:r>
      <w:proofErr w:type="spellEnd"/>
      <w:r w:rsidRPr="005C2D86">
        <w:rPr>
          <w:rFonts w:ascii="Lato" w:eastAsia="Times New Roman" w:hAnsi="Lato" w:cs="Times New Roman"/>
          <w:color w:val="444444"/>
          <w:kern w:val="0"/>
          <w:sz w:val="28"/>
          <w:szCs w:val="28"/>
          <w14:ligatures w14:val="none"/>
        </w:rPr>
        <w:t>, etc. </w:t>
      </w:r>
    </w:p>
    <w:p w14:paraId="0EF3A2F6" w14:textId="77777777" w:rsidR="005C2D86" w:rsidRPr="005C2D86" w:rsidRDefault="005C2D86" w:rsidP="005C2D86">
      <w:pPr>
        <w:shd w:val="clear" w:color="auto" w:fill="FFFFFF"/>
        <w:spacing w:before="180" w:after="180" w:line="240" w:lineRule="auto"/>
        <w:rPr>
          <w:rFonts w:ascii="Lato" w:eastAsia="Times New Roman" w:hAnsi="Lato" w:cs="Times New Roman"/>
          <w:color w:val="444444"/>
          <w:kern w:val="0"/>
          <w:sz w:val="24"/>
          <w:szCs w:val="24"/>
          <w14:ligatures w14:val="none"/>
        </w:rPr>
      </w:pPr>
      <w:r w:rsidRPr="005C2D86">
        <w:rPr>
          <w:rFonts w:ascii="Lato" w:eastAsia="Times New Roman" w:hAnsi="Lato" w:cs="Times New Roman"/>
          <w:color w:val="444444"/>
          <w:kern w:val="0"/>
          <w:sz w:val="28"/>
          <w:szCs w:val="28"/>
          <w14:ligatures w14:val="none"/>
        </w:rPr>
        <w:t xml:space="preserve">In the Canvas module, I put the content in the order I suggest, however it may look different when you move between Canvas and Connect. I suggest you read the text, then complete the </w:t>
      </w:r>
      <w:proofErr w:type="spellStart"/>
      <w:r w:rsidRPr="005C2D86">
        <w:rPr>
          <w:rFonts w:ascii="Lato" w:eastAsia="Times New Roman" w:hAnsi="Lato" w:cs="Times New Roman"/>
          <w:color w:val="444444"/>
          <w:kern w:val="0"/>
          <w:sz w:val="28"/>
          <w:szCs w:val="28"/>
          <w14:ligatures w14:val="none"/>
        </w:rPr>
        <w:t>SmartBook</w:t>
      </w:r>
      <w:proofErr w:type="spellEnd"/>
      <w:r w:rsidRPr="005C2D86">
        <w:rPr>
          <w:rFonts w:ascii="Lato" w:eastAsia="Times New Roman" w:hAnsi="Lato" w:cs="Times New Roman"/>
          <w:color w:val="444444"/>
          <w:kern w:val="0"/>
          <w:sz w:val="28"/>
          <w:szCs w:val="28"/>
          <w14:ligatures w14:val="none"/>
        </w:rPr>
        <w:t>. </w:t>
      </w:r>
    </w:p>
    <w:p w14:paraId="2F47A0FE" w14:textId="77777777" w:rsidR="005C2D86" w:rsidRPr="005C2D86" w:rsidRDefault="005C2D86" w:rsidP="005C2D86">
      <w:pPr>
        <w:shd w:val="clear" w:color="auto" w:fill="FFFFFF"/>
        <w:spacing w:before="225" w:after="225" w:line="240" w:lineRule="auto"/>
        <w:outlineLvl w:val="0"/>
        <w:rPr>
          <w:rFonts w:ascii="Lato" w:eastAsia="Times New Roman" w:hAnsi="Lato" w:cs="Times New Roman"/>
          <w:color w:val="666666"/>
          <w:kern w:val="36"/>
          <w:sz w:val="60"/>
          <w:szCs w:val="60"/>
          <w14:ligatures w14:val="none"/>
        </w:rPr>
      </w:pPr>
      <w:r w:rsidRPr="005C2D86">
        <w:rPr>
          <w:rFonts w:ascii="Lato" w:eastAsia="Times New Roman" w:hAnsi="Lato" w:cs="Times New Roman"/>
          <w:color w:val="666666"/>
          <w:kern w:val="36"/>
          <w:sz w:val="60"/>
          <w:szCs w:val="60"/>
          <w14:ligatures w14:val="none"/>
        </w:rPr>
        <w:t>Syllabus - Learning Outcomes</w:t>
      </w:r>
    </w:p>
    <w:p w14:paraId="69F7F1E9" w14:textId="77777777" w:rsidR="005C2D86" w:rsidRPr="005C2D86" w:rsidRDefault="005C2D86" w:rsidP="005C2D86">
      <w:pPr>
        <w:spacing w:after="0" w:line="240" w:lineRule="auto"/>
        <w:rPr>
          <w:rFonts w:ascii="Times New Roman" w:eastAsia="Times New Roman" w:hAnsi="Times New Roman" w:cs="Times New Roman"/>
          <w:kern w:val="0"/>
          <w:sz w:val="24"/>
          <w:szCs w:val="24"/>
          <w14:ligatures w14:val="none"/>
        </w:rPr>
      </w:pPr>
      <w:r w:rsidRPr="005C2D86">
        <w:rPr>
          <w:rFonts w:ascii="Lato" w:eastAsia="Times New Roman" w:hAnsi="Lato" w:cs="Times New Roman"/>
          <w:b/>
          <w:bCs/>
          <w:color w:val="444444"/>
          <w:kern w:val="0"/>
          <w:sz w:val="24"/>
          <w:szCs w:val="24"/>
          <w:shd w:val="clear" w:color="auto" w:fill="FFFFFF"/>
          <w14:ligatures w14:val="none"/>
        </w:rPr>
        <w:t>To-Do Date: Jan 24 at 9:00pm</w:t>
      </w:r>
    </w:p>
    <w:p w14:paraId="680855FA" w14:textId="77777777" w:rsidR="005C2D86" w:rsidRPr="005C2D86" w:rsidRDefault="005C2D86" w:rsidP="005C2D86">
      <w:pPr>
        <w:shd w:val="clear" w:color="auto" w:fill="FFFFFF"/>
        <w:spacing w:before="180" w:after="180" w:line="240" w:lineRule="auto"/>
        <w:rPr>
          <w:rFonts w:ascii="Lato" w:eastAsia="Times New Roman" w:hAnsi="Lato" w:cs="Times New Roman"/>
          <w:color w:val="444444"/>
          <w:kern w:val="0"/>
          <w:sz w:val="24"/>
          <w:szCs w:val="24"/>
          <w14:ligatures w14:val="none"/>
        </w:rPr>
      </w:pPr>
      <w:r w:rsidRPr="005C2D86">
        <w:rPr>
          <w:rFonts w:ascii="Lato" w:eastAsia="Times New Roman" w:hAnsi="Lato" w:cs="Times New Roman"/>
          <w:color w:val="444444"/>
          <w:kern w:val="0"/>
          <w:sz w:val="28"/>
          <w:szCs w:val="28"/>
          <w14:ligatures w14:val="none"/>
        </w:rPr>
        <w:t>The requirement for you to take on a key role is coming to you fast if it hasn’t already arrived. Businesses and organizations are “hungry” for knowledgeable and skilled people. This means you will be required to “step up” probably much sooner than you imagined. This course is designed to prepare you for your "step up" – whatever that may be – HR specialist, team leader, project manager, lead, supervisor, manager, etc., by providing you a substantive understanding of HR Management - vital to any organization - and give you a chance to begin developing some HR skills. </w:t>
      </w:r>
    </w:p>
    <w:p w14:paraId="22D74BF6" w14:textId="77777777" w:rsidR="005C2D86" w:rsidRPr="005C2D86" w:rsidRDefault="005C2D86" w:rsidP="005C2D86">
      <w:pPr>
        <w:shd w:val="clear" w:color="auto" w:fill="FFFFFF"/>
        <w:spacing w:before="180" w:after="180" w:line="240" w:lineRule="auto"/>
        <w:rPr>
          <w:rFonts w:ascii="Lato" w:eastAsia="Times New Roman" w:hAnsi="Lato" w:cs="Times New Roman"/>
          <w:color w:val="444444"/>
          <w:kern w:val="0"/>
          <w:sz w:val="24"/>
          <w:szCs w:val="24"/>
          <w14:ligatures w14:val="none"/>
        </w:rPr>
      </w:pPr>
      <w:r w:rsidRPr="005C2D86">
        <w:rPr>
          <w:rFonts w:ascii="Lato" w:eastAsia="Times New Roman" w:hAnsi="Lato" w:cs="Times New Roman"/>
          <w:color w:val="444444"/>
          <w:kern w:val="0"/>
          <w:sz w:val="28"/>
          <w:szCs w:val="28"/>
          <w14:ligatures w14:val="none"/>
        </w:rPr>
        <w:t>The aim of </w:t>
      </w:r>
      <w:r w:rsidRPr="005C2D86">
        <w:rPr>
          <w:rFonts w:ascii="Lato" w:eastAsia="Times New Roman" w:hAnsi="Lato" w:cs="Times New Roman"/>
          <w:i/>
          <w:iCs/>
          <w:color w:val="444444"/>
          <w:kern w:val="0"/>
          <w:sz w:val="28"/>
          <w:szCs w:val="28"/>
          <w14:ligatures w14:val="none"/>
        </w:rPr>
        <w:t>Fundamentals of Human Resource Management</w:t>
      </w:r>
      <w:r w:rsidRPr="005C2D86">
        <w:rPr>
          <w:rFonts w:ascii="Lato" w:eastAsia="Times New Roman" w:hAnsi="Lato" w:cs="Times New Roman"/>
          <w:color w:val="444444"/>
          <w:kern w:val="0"/>
          <w:sz w:val="28"/>
          <w:szCs w:val="28"/>
          <w14:ligatures w14:val="none"/>
        </w:rPr>
        <w:t>, 9th edition, is to introduce you to the key role that human resource management plays in an organization’s success. I hope you will acquire an interest in HRM careers. If you do, </w:t>
      </w:r>
      <w:r w:rsidRPr="005C2D86">
        <w:rPr>
          <w:rFonts w:ascii="Lato" w:eastAsia="Times New Roman" w:hAnsi="Lato" w:cs="Times New Roman"/>
          <w:i/>
          <w:iCs/>
          <w:color w:val="444444"/>
          <w:kern w:val="0"/>
          <w:sz w:val="28"/>
          <w:szCs w:val="28"/>
          <w14:ligatures w14:val="none"/>
        </w:rPr>
        <w:t>Fundamentals of Human Resource Management </w:t>
      </w:r>
      <w:r w:rsidRPr="005C2D86">
        <w:rPr>
          <w:rFonts w:ascii="Lato" w:eastAsia="Times New Roman" w:hAnsi="Lato" w:cs="Times New Roman"/>
          <w:color w:val="444444"/>
          <w:kern w:val="0"/>
          <w:sz w:val="28"/>
          <w:szCs w:val="28"/>
          <w14:ligatures w14:val="none"/>
        </w:rPr>
        <w:t>provides a head start in developing essential career competencies, as laid out by the Society for Human Resource Management (SHRM).</w:t>
      </w:r>
    </w:p>
    <w:p w14:paraId="3889E4AC" w14:textId="77777777" w:rsidR="005C2D86" w:rsidRPr="005C2D86" w:rsidRDefault="005C2D86" w:rsidP="005C2D86">
      <w:pPr>
        <w:shd w:val="clear" w:color="auto" w:fill="FFFFFF"/>
        <w:spacing w:before="180" w:after="180" w:line="240" w:lineRule="auto"/>
        <w:rPr>
          <w:rFonts w:ascii="Lato" w:eastAsia="Times New Roman" w:hAnsi="Lato" w:cs="Times New Roman"/>
          <w:color w:val="444444"/>
          <w:kern w:val="0"/>
          <w:sz w:val="24"/>
          <w:szCs w:val="24"/>
          <w14:ligatures w14:val="none"/>
        </w:rPr>
      </w:pPr>
      <w:r w:rsidRPr="005C2D86">
        <w:rPr>
          <w:rFonts w:ascii="Lato" w:eastAsia="Times New Roman" w:hAnsi="Lato" w:cs="Times New Roman"/>
          <w:color w:val="444444"/>
          <w:kern w:val="0"/>
          <w:sz w:val="28"/>
          <w:szCs w:val="28"/>
          <w14:ligatures w14:val="none"/>
        </w:rPr>
        <w:t>As expressed in its Competency Model, SHRM has identified nine competencies associated with success in the field of human resource management: HR Expertise, Relationship Management, Consultation, Leadership and Navigation, Communication, Global and Cultural Effectiveness, Ethical Practice, Critical Evaluation, and Business Acumen.</w:t>
      </w:r>
    </w:p>
    <w:p w14:paraId="1D167F31" w14:textId="77777777" w:rsidR="005C2D86" w:rsidRPr="005C2D86" w:rsidRDefault="005C2D86" w:rsidP="005C2D86">
      <w:pPr>
        <w:shd w:val="clear" w:color="auto" w:fill="FFFFFF"/>
        <w:spacing w:before="180" w:after="180" w:line="240" w:lineRule="auto"/>
        <w:rPr>
          <w:rFonts w:ascii="Lato" w:eastAsia="Times New Roman" w:hAnsi="Lato" w:cs="Times New Roman"/>
          <w:color w:val="444444"/>
          <w:kern w:val="0"/>
          <w:sz w:val="24"/>
          <w:szCs w:val="24"/>
          <w14:ligatures w14:val="none"/>
        </w:rPr>
      </w:pPr>
      <w:r w:rsidRPr="005C2D86">
        <w:rPr>
          <w:rFonts w:ascii="Lato" w:eastAsia="Times New Roman" w:hAnsi="Lato" w:cs="Times New Roman"/>
          <w:color w:val="444444"/>
          <w:kern w:val="0"/>
          <w:sz w:val="28"/>
          <w:szCs w:val="28"/>
          <w14:ligatures w14:val="none"/>
        </w:rPr>
        <w:t>The first competency, </w:t>
      </w:r>
      <w:r w:rsidRPr="005C2D86">
        <w:rPr>
          <w:rFonts w:ascii="Lato" w:eastAsia="Times New Roman" w:hAnsi="Lato" w:cs="Times New Roman"/>
          <w:b/>
          <w:bCs/>
          <w:color w:val="444444"/>
          <w:kern w:val="0"/>
          <w:sz w:val="28"/>
          <w:szCs w:val="28"/>
          <w14:ligatures w14:val="none"/>
        </w:rPr>
        <w:t>HR Expertise</w:t>
      </w:r>
      <w:r w:rsidRPr="005C2D86">
        <w:rPr>
          <w:rFonts w:ascii="Lato" w:eastAsia="Times New Roman" w:hAnsi="Lato" w:cs="Times New Roman"/>
          <w:color w:val="444444"/>
          <w:kern w:val="0"/>
          <w:sz w:val="28"/>
          <w:szCs w:val="28"/>
          <w14:ligatures w14:val="none"/>
        </w:rPr>
        <w:t>, includes four domains of HRM knowledge required for technical expertise. Each </w:t>
      </w:r>
      <w:r w:rsidRPr="005C2D86">
        <w:rPr>
          <w:rFonts w:ascii="Lato" w:eastAsia="Times New Roman" w:hAnsi="Lato" w:cs="Times New Roman"/>
          <w:b/>
          <w:bCs/>
          <w:i/>
          <w:iCs/>
          <w:color w:val="444444"/>
          <w:kern w:val="0"/>
          <w:sz w:val="28"/>
          <w:szCs w:val="28"/>
          <w14:ligatures w14:val="none"/>
        </w:rPr>
        <w:t>knowledge domain </w:t>
      </w:r>
      <w:r w:rsidRPr="005C2D86">
        <w:rPr>
          <w:rFonts w:ascii="Lato" w:eastAsia="Times New Roman" w:hAnsi="Lato" w:cs="Times New Roman"/>
          <w:color w:val="444444"/>
          <w:kern w:val="0"/>
          <w:sz w:val="28"/>
          <w:szCs w:val="28"/>
          <w14:ligatures w14:val="none"/>
        </w:rPr>
        <w:t>involves one or more HR </w:t>
      </w:r>
      <w:r w:rsidRPr="005C2D86">
        <w:rPr>
          <w:rFonts w:ascii="Lato" w:eastAsia="Times New Roman" w:hAnsi="Lato" w:cs="Times New Roman"/>
          <w:b/>
          <w:bCs/>
          <w:i/>
          <w:iCs/>
          <w:color w:val="444444"/>
          <w:kern w:val="0"/>
          <w:sz w:val="28"/>
          <w:szCs w:val="28"/>
          <w14:ligatures w14:val="none"/>
        </w:rPr>
        <w:t>functional areas</w:t>
      </w:r>
      <w:r w:rsidRPr="005C2D86">
        <w:rPr>
          <w:rFonts w:ascii="Lato" w:eastAsia="Times New Roman" w:hAnsi="Lato" w:cs="Times New Roman"/>
          <w:color w:val="444444"/>
          <w:kern w:val="0"/>
          <w:sz w:val="28"/>
          <w:szCs w:val="28"/>
          <w14:ligatures w14:val="none"/>
        </w:rPr>
        <w:t>:</w:t>
      </w:r>
    </w:p>
    <w:p w14:paraId="031A3313" w14:textId="77777777" w:rsidR="005C2D86" w:rsidRPr="005C2D86" w:rsidRDefault="005C2D86" w:rsidP="005C2D86">
      <w:pPr>
        <w:numPr>
          <w:ilvl w:val="0"/>
          <w:numId w:val="1"/>
        </w:numPr>
        <w:shd w:val="clear" w:color="auto" w:fill="FFFFFF"/>
        <w:spacing w:before="100" w:beforeAutospacing="1" w:after="100" w:afterAutospacing="1" w:line="240" w:lineRule="auto"/>
        <w:ind w:left="1095"/>
        <w:rPr>
          <w:rFonts w:ascii="Lato" w:eastAsia="Times New Roman" w:hAnsi="Lato" w:cs="Times New Roman"/>
          <w:color w:val="444444"/>
          <w:kern w:val="0"/>
          <w:sz w:val="24"/>
          <w:szCs w:val="24"/>
          <w14:ligatures w14:val="none"/>
        </w:rPr>
      </w:pPr>
      <w:r w:rsidRPr="005C2D86">
        <w:rPr>
          <w:rFonts w:ascii="Lato" w:eastAsia="Times New Roman" w:hAnsi="Lato" w:cs="Times New Roman"/>
          <w:b/>
          <w:bCs/>
          <w:color w:val="444444"/>
          <w:kern w:val="0"/>
          <w:sz w:val="28"/>
          <w:szCs w:val="28"/>
          <w14:ligatures w14:val="none"/>
        </w:rPr>
        <w:t>People</w:t>
      </w:r>
      <w:r w:rsidRPr="005C2D86">
        <w:rPr>
          <w:rFonts w:ascii="Lato" w:eastAsia="Times New Roman" w:hAnsi="Lato" w:cs="Times New Roman"/>
          <w:color w:val="444444"/>
          <w:kern w:val="0"/>
          <w:sz w:val="28"/>
          <w:szCs w:val="28"/>
          <w14:ligatures w14:val="none"/>
        </w:rPr>
        <w:t>—talent acquisition and retention; employee engagement; learning and development; total rewards</w:t>
      </w:r>
    </w:p>
    <w:p w14:paraId="1F262331" w14:textId="77777777" w:rsidR="005C2D86" w:rsidRPr="005C2D86" w:rsidRDefault="005C2D86" w:rsidP="005C2D86">
      <w:pPr>
        <w:numPr>
          <w:ilvl w:val="0"/>
          <w:numId w:val="1"/>
        </w:numPr>
        <w:shd w:val="clear" w:color="auto" w:fill="FFFFFF"/>
        <w:spacing w:before="100" w:beforeAutospacing="1" w:after="100" w:afterAutospacing="1" w:line="240" w:lineRule="auto"/>
        <w:ind w:left="1095"/>
        <w:rPr>
          <w:rFonts w:ascii="Lato" w:eastAsia="Times New Roman" w:hAnsi="Lato" w:cs="Times New Roman"/>
          <w:color w:val="444444"/>
          <w:kern w:val="0"/>
          <w:sz w:val="24"/>
          <w:szCs w:val="24"/>
          <w14:ligatures w14:val="none"/>
        </w:rPr>
      </w:pPr>
      <w:r w:rsidRPr="005C2D86">
        <w:rPr>
          <w:rFonts w:ascii="Lato" w:eastAsia="Times New Roman" w:hAnsi="Lato" w:cs="Times New Roman"/>
          <w:b/>
          <w:bCs/>
          <w:color w:val="444444"/>
          <w:kern w:val="0"/>
          <w:sz w:val="28"/>
          <w:szCs w:val="28"/>
          <w14:ligatures w14:val="none"/>
        </w:rPr>
        <w:lastRenderedPageBreak/>
        <w:t>Workplace</w:t>
      </w:r>
      <w:r w:rsidRPr="005C2D86">
        <w:rPr>
          <w:rFonts w:ascii="Lato" w:eastAsia="Times New Roman" w:hAnsi="Lato" w:cs="Times New Roman"/>
          <w:color w:val="444444"/>
          <w:kern w:val="0"/>
          <w:sz w:val="28"/>
          <w:szCs w:val="28"/>
          <w14:ligatures w14:val="none"/>
        </w:rPr>
        <w:t>—HR in the global context; diversity and inclusion; risk management; corporate social responsibility; U.S. employment laws and regulations</w:t>
      </w:r>
    </w:p>
    <w:p w14:paraId="1520C6A1" w14:textId="77777777" w:rsidR="005C2D86" w:rsidRPr="005C2D86" w:rsidRDefault="005C2D86" w:rsidP="005C2D86">
      <w:pPr>
        <w:numPr>
          <w:ilvl w:val="0"/>
          <w:numId w:val="1"/>
        </w:numPr>
        <w:shd w:val="clear" w:color="auto" w:fill="FFFFFF"/>
        <w:spacing w:before="100" w:beforeAutospacing="1" w:after="100" w:afterAutospacing="1" w:line="240" w:lineRule="auto"/>
        <w:ind w:left="1095"/>
        <w:rPr>
          <w:rFonts w:ascii="Lato" w:eastAsia="Times New Roman" w:hAnsi="Lato" w:cs="Times New Roman"/>
          <w:color w:val="444444"/>
          <w:kern w:val="0"/>
          <w:sz w:val="24"/>
          <w:szCs w:val="24"/>
          <w14:ligatures w14:val="none"/>
        </w:rPr>
      </w:pPr>
      <w:r w:rsidRPr="005C2D86">
        <w:rPr>
          <w:rFonts w:ascii="Lato" w:eastAsia="Times New Roman" w:hAnsi="Lato" w:cs="Times New Roman"/>
          <w:b/>
          <w:bCs/>
          <w:color w:val="444444"/>
          <w:kern w:val="0"/>
          <w:sz w:val="28"/>
          <w:szCs w:val="28"/>
          <w14:ligatures w14:val="none"/>
        </w:rPr>
        <w:t>Organization</w:t>
      </w:r>
      <w:r w:rsidRPr="005C2D86">
        <w:rPr>
          <w:rFonts w:ascii="Lato" w:eastAsia="Times New Roman" w:hAnsi="Lato" w:cs="Times New Roman"/>
          <w:color w:val="444444"/>
          <w:kern w:val="0"/>
          <w:sz w:val="28"/>
          <w:szCs w:val="28"/>
          <w14:ligatures w14:val="none"/>
        </w:rPr>
        <w:t>—structure of the HR function; organizational effectiveness and development; workforce management; employee relations; technology and data</w:t>
      </w:r>
    </w:p>
    <w:p w14:paraId="2570BEF8" w14:textId="77777777" w:rsidR="005C2D86" w:rsidRPr="005C2D86" w:rsidRDefault="005C2D86" w:rsidP="005C2D86">
      <w:pPr>
        <w:numPr>
          <w:ilvl w:val="0"/>
          <w:numId w:val="1"/>
        </w:numPr>
        <w:shd w:val="clear" w:color="auto" w:fill="FFFFFF"/>
        <w:spacing w:before="100" w:beforeAutospacing="1" w:after="100" w:afterAutospacing="1" w:line="240" w:lineRule="auto"/>
        <w:ind w:left="1095"/>
        <w:rPr>
          <w:rFonts w:ascii="Lato" w:eastAsia="Times New Roman" w:hAnsi="Lato" w:cs="Times New Roman"/>
          <w:color w:val="444444"/>
          <w:kern w:val="0"/>
          <w:sz w:val="24"/>
          <w:szCs w:val="24"/>
          <w14:ligatures w14:val="none"/>
        </w:rPr>
      </w:pPr>
      <w:r w:rsidRPr="005C2D86">
        <w:rPr>
          <w:rFonts w:ascii="Lato" w:eastAsia="Times New Roman" w:hAnsi="Lato" w:cs="Times New Roman"/>
          <w:b/>
          <w:bCs/>
          <w:color w:val="444444"/>
          <w:kern w:val="0"/>
          <w:sz w:val="28"/>
          <w:szCs w:val="28"/>
          <w14:ligatures w14:val="none"/>
        </w:rPr>
        <w:t>Strategy</w:t>
      </w:r>
      <w:r w:rsidRPr="005C2D86">
        <w:rPr>
          <w:rFonts w:ascii="Lato" w:eastAsia="Times New Roman" w:hAnsi="Lato" w:cs="Times New Roman"/>
          <w:color w:val="444444"/>
          <w:kern w:val="0"/>
          <w:sz w:val="28"/>
          <w:szCs w:val="28"/>
          <w14:ligatures w14:val="none"/>
        </w:rPr>
        <w:t>—business and HR strategy</w:t>
      </w:r>
    </w:p>
    <w:p w14:paraId="715AF793" w14:textId="77777777" w:rsidR="005C2D86" w:rsidRPr="005C2D86" w:rsidRDefault="005C2D86" w:rsidP="005C2D86">
      <w:pPr>
        <w:shd w:val="clear" w:color="auto" w:fill="FFFFFF"/>
        <w:spacing w:before="180" w:after="180" w:line="240" w:lineRule="auto"/>
        <w:rPr>
          <w:rFonts w:ascii="Lato" w:eastAsia="Times New Roman" w:hAnsi="Lato" w:cs="Times New Roman"/>
          <w:color w:val="444444"/>
          <w:kern w:val="0"/>
          <w:sz w:val="24"/>
          <w:szCs w:val="24"/>
          <w14:ligatures w14:val="none"/>
        </w:rPr>
      </w:pPr>
      <w:r w:rsidRPr="005C2D86">
        <w:rPr>
          <w:rFonts w:ascii="Lato" w:eastAsia="Times New Roman" w:hAnsi="Lato" w:cs="Times New Roman"/>
          <w:color w:val="444444"/>
          <w:kern w:val="0"/>
          <w:sz w:val="28"/>
          <w:szCs w:val="28"/>
          <w14:ligatures w14:val="none"/>
        </w:rPr>
        <w:t>The content of </w:t>
      </w:r>
      <w:r w:rsidRPr="005C2D86">
        <w:rPr>
          <w:rFonts w:ascii="Lato" w:eastAsia="Times New Roman" w:hAnsi="Lato" w:cs="Times New Roman"/>
          <w:i/>
          <w:iCs/>
          <w:color w:val="444444"/>
          <w:kern w:val="0"/>
          <w:sz w:val="28"/>
          <w:szCs w:val="28"/>
          <w14:ligatures w14:val="none"/>
        </w:rPr>
        <w:t>Fundamentals of Human Resource Management</w:t>
      </w:r>
      <w:r w:rsidRPr="005C2D86">
        <w:rPr>
          <w:rFonts w:ascii="Lato" w:eastAsia="Times New Roman" w:hAnsi="Lato" w:cs="Times New Roman"/>
          <w:color w:val="444444"/>
          <w:kern w:val="0"/>
          <w:sz w:val="28"/>
          <w:szCs w:val="28"/>
          <w14:ligatures w14:val="none"/>
        </w:rPr>
        <w:t>, 9th edition, teaches basic principles in the functional areas for all four of these knowledge domains. The other competencies in SHRM’s model are related to behaviors on the job. </w:t>
      </w:r>
      <w:r w:rsidRPr="005C2D86">
        <w:rPr>
          <w:rFonts w:ascii="Lato" w:eastAsia="Times New Roman" w:hAnsi="Lato" w:cs="Times New Roman"/>
          <w:i/>
          <w:iCs/>
          <w:color w:val="444444"/>
          <w:kern w:val="0"/>
          <w:sz w:val="28"/>
          <w:szCs w:val="28"/>
          <w14:ligatures w14:val="none"/>
        </w:rPr>
        <w:t>Fundamentals of Human Resource Management</w:t>
      </w:r>
      <w:r w:rsidRPr="005C2D86">
        <w:rPr>
          <w:rFonts w:ascii="Lato" w:eastAsia="Times New Roman" w:hAnsi="Lato" w:cs="Times New Roman"/>
          <w:color w:val="444444"/>
          <w:kern w:val="0"/>
          <w:sz w:val="28"/>
          <w:szCs w:val="28"/>
          <w14:ligatures w14:val="none"/>
        </w:rPr>
        <w:t xml:space="preserve">, 9th edition and our class activities also </w:t>
      </w:r>
      <w:proofErr w:type="gramStart"/>
      <w:r w:rsidRPr="005C2D86">
        <w:rPr>
          <w:rFonts w:ascii="Lato" w:eastAsia="Times New Roman" w:hAnsi="Lato" w:cs="Times New Roman"/>
          <w:color w:val="444444"/>
          <w:kern w:val="0"/>
          <w:sz w:val="28"/>
          <w:szCs w:val="28"/>
          <w14:ligatures w14:val="none"/>
        </w:rPr>
        <w:t>provides</w:t>
      </w:r>
      <w:proofErr w:type="gramEnd"/>
      <w:r w:rsidRPr="005C2D86">
        <w:rPr>
          <w:rFonts w:ascii="Lato" w:eastAsia="Times New Roman" w:hAnsi="Lato" w:cs="Times New Roman"/>
          <w:color w:val="444444"/>
          <w:kern w:val="0"/>
          <w:sz w:val="28"/>
          <w:szCs w:val="28"/>
          <w14:ligatures w14:val="none"/>
        </w:rPr>
        <w:t xml:space="preserve"> you tools to begin developing some of these competencies.</w:t>
      </w:r>
    </w:p>
    <w:p w14:paraId="7EF80A55" w14:textId="77777777" w:rsidR="005C2D86" w:rsidRPr="005C2D86" w:rsidRDefault="005C2D86" w:rsidP="005C2D86">
      <w:pPr>
        <w:shd w:val="clear" w:color="auto" w:fill="FFFFFF"/>
        <w:spacing w:before="225" w:after="225" w:line="240" w:lineRule="auto"/>
        <w:outlineLvl w:val="0"/>
        <w:rPr>
          <w:rFonts w:ascii="Lato" w:eastAsia="Times New Roman" w:hAnsi="Lato" w:cs="Times New Roman"/>
          <w:color w:val="666666"/>
          <w:kern w:val="36"/>
          <w:sz w:val="60"/>
          <w:szCs w:val="60"/>
          <w14:ligatures w14:val="none"/>
        </w:rPr>
      </w:pPr>
      <w:r w:rsidRPr="005C2D86">
        <w:rPr>
          <w:rFonts w:ascii="Lato" w:eastAsia="Times New Roman" w:hAnsi="Lato" w:cs="Times New Roman"/>
          <w:color w:val="666666"/>
          <w:kern w:val="36"/>
          <w:sz w:val="60"/>
          <w:szCs w:val="60"/>
          <w14:ligatures w14:val="none"/>
        </w:rPr>
        <w:t>Syllabus - How You Earn Your Grade</w:t>
      </w:r>
    </w:p>
    <w:p w14:paraId="0CB15B0A" w14:textId="77777777" w:rsidR="005C2D86" w:rsidRPr="005C2D86" w:rsidRDefault="005C2D86" w:rsidP="005C2D86">
      <w:pPr>
        <w:spacing w:after="0" w:line="240" w:lineRule="auto"/>
        <w:rPr>
          <w:rFonts w:ascii="Times New Roman" w:eastAsia="Times New Roman" w:hAnsi="Times New Roman" w:cs="Times New Roman"/>
          <w:kern w:val="0"/>
          <w:sz w:val="24"/>
          <w:szCs w:val="24"/>
          <w14:ligatures w14:val="none"/>
        </w:rPr>
      </w:pPr>
      <w:r w:rsidRPr="005C2D86">
        <w:rPr>
          <w:rFonts w:ascii="Lato" w:eastAsia="Times New Roman" w:hAnsi="Lato" w:cs="Times New Roman"/>
          <w:b/>
          <w:bCs/>
          <w:color w:val="444444"/>
          <w:kern w:val="0"/>
          <w:sz w:val="24"/>
          <w:szCs w:val="24"/>
          <w:shd w:val="clear" w:color="auto" w:fill="FFFFFF"/>
          <w14:ligatures w14:val="none"/>
        </w:rPr>
        <w:t>To-Do Date: Jan 24 at 9:00pm</w:t>
      </w:r>
    </w:p>
    <w:p w14:paraId="0AFE415D" w14:textId="77777777" w:rsidR="005C2D86" w:rsidRPr="005C2D86" w:rsidRDefault="005C2D86" w:rsidP="005C2D86">
      <w:pPr>
        <w:shd w:val="clear" w:color="auto" w:fill="FFFFFF"/>
        <w:spacing w:before="180" w:after="180" w:line="240" w:lineRule="auto"/>
        <w:rPr>
          <w:rFonts w:ascii="Lato" w:eastAsia="Times New Roman" w:hAnsi="Lato" w:cs="Times New Roman"/>
          <w:color w:val="444444"/>
          <w:kern w:val="0"/>
          <w:sz w:val="24"/>
          <w:szCs w:val="24"/>
          <w14:ligatures w14:val="none"/>
        </w:rPr>
      </w:pPr>
      <w:r w:rsidRPr="005C2D86">
        <w:rPr>
          <w:rFonts w:ascii="Lato" w:eastAsia="Times New Roman" w:hAnsi="Lato" w:cs="Times New Roman"/>
          <w:color w:val="444444"/>
          <w:kern w:val="0"/>
          <w:sz w:val="28"/>
          <w:szCs w:val="28"/>
          <w14:ligatures w14:val="none"/>
        </w:rPr>
        <w:t>You will successfully acquire the learning outcomes by completing and participating in our course activities:</w:t>
      </w:r>
    </w:p>
    <w:p w14:paraId="571E3F23" w14:textId="77777777" w:rsidR="005C2D86" w:rsidRPr="005C2D86" w:rsidRDefault="005C2D86" w:rsidP="005C2D86">
      <w:pPr>
        <w:numPr>
          <w:ilvl w:val="0"/>
          <w:numId w:val="2"/>
        </w:numPr>
        <w:shd w:val="clear" w:color="auto" w:fill="FFFFFF"/>
        <w:spacing w:before="100" w:beforeAutospacing="1" w:after="100" w:afterAutospacing="1" w:line="240" w:lineRule="auto"/>
        <w:ind w:left="1095"/>
        <w:rPr>
          <w:rFonts w:ascii="Lato" w:eastAsia="Times New Roman" w:hAnsi="Lato" w:cs="Times New Roman"/>
          <w:color w:val="444444"/>
          <w:kern w:val="0"/>
          <w:sz w:val="24"/>
          <w:szCs w:val="24"/>
          <w14:ligatures w14:val="none"/>
        </w:rPr>
      </w:pPr>
      <w:r w:rsidRPr="005C2D86">
        <w:rPr>
          <w:rFonts w:ascii="Lato" w:eastAsia="Times New Roman" w:hAnsi="Lato" w:cs="Times New Roman"/>
          <w:b/>
          <w:bCs/>
          <w:color w:val="444444"/>
          <w:kern w:val="0"/>
          <w:sz w:val="28"/>
          <w:szCs w:val="28"/>
          <w14:ligatures w14:val="none"/>
        </w:rPr>
        <w:t>Reading the text.</w:t>
      </w:r>
    </w:p>
    <w:p w14:paraId="3E68FDF4" w14:textId="77777777" w:rsidR="005C2D86" w:rsidRPr="005C2D86" w:rsidRDefault="005C2D86" w:rsidP="005C2D86">
      <w:pPr>
        <w:numPr>
          <w:ilvl w:val="0"/>
          <w:numId w:val="2"/>
        </w:numPr>
        <w:shd w:val="clear" w:color="auto" w:fill="FFFFFF"/>
        <w:spacing w:before="100" w:beforeAutospacing="1" w:after="100" w:afterAutospacing="1" w:line="240" w:lineRule="auto"/>
        <w:ind w:left="1095"/>
        <w:rPr>
          <w:rFonts w:ascii="Lato" w:eastAsia="Times New Roman" w:hAnsi="Lato" w:cs="Times New Roman"/>
          <w:color w:val="444444"/>
          <w:kern w:val="0"/>
          <w:sz w:val="24"/>
          <w:szCs w:val="24"/>
          <w14:ligatures w14:val="none"/>
        </w:rPr>
      </w:pPr>
      <w:r w:rsidRPr="005C2D86">
        <w:rPr>
          <w:rFonts w:ascii="Lato" w:eastAsia="Times New Roman" w:hAnsi="Lato" w:cs="Times New Roman"/>
          <w:b/>
          <w:bCs/>
          <w:color w:val="444444"/>
          <w:kern w:val="0"/>
          <w:sz w:val="28"/>
          <w:szCs w:val="28"/>
          <w14:ligatures w14:val="none"/>
        </w:rPr>
        <w:t>Watching the videos.</w:t>
      </w:r>
    </w:p>
    <w:p w14:paraId="5CE3441E" w14:textId="77777777" w:rsidR="005C2D86" w:rsidRPr="005C2D86" w:rsidRDefault="005C2D86" w:rsidP="005C2D86">
      <w:pPr>
        <w:numPr>
          <w:ilvl w:val="0"/>
          <w:numId w:val="2"/>
        </w:numPr>
        <w:shd w:val="clear" w:color="auto" w:fill="FFFFFF"/>
        <w:spacing w:before="100" w:beforeAutospacing="1" w:after="100" w:afterAutospacing="1" w:line="240" w:lineRule="auto"/>
        <w:ind w:left="1095"/>
        <w:rPr>
          <w:rFonts w:ascii="Lato" w:eastAsia="Times New Roman" w:hAnsi="Lato" w:cs="Times New Roman"/>
          <w:color w:val="444444"/>
          <w:kern w:val="0"/>
          <w:sz w:val="24"/>
          <w:szCs w:val="24"/>
          <w14:ligatures w14:val="none"/>
        </w:rPr>
      </w:pPr>
      <w:r w:rsidRPr="005C2D86">
        <w:rPr>
          <w:rFonts w:ascii="Lato" w:eastAsia="Times New Roman" w:hAnsi="Lato" w:cs="Times New Roman"/>
          <w:b/>
          <w:bCs/>
          <w:color w:val="444444"/>
          <w:kern w:val="0"/>
          <w:sz w:val="28"/>
          <w:szCs w:val="28"/>
          <w14:ligatures w14:val="none"/>
        </w:rPr>
        <w:t>Reading assigned articles.</w:t>
      </w:r>
    </w:p>
    <w:p w14:paraId="15B921DF" w14:textId="77777777" w:rsidR="005C2D86" w:rsidRPr="005C2D86" w:rsidRDefault="005C2D86" w:rsidP="005C2D86">
      <w:pPr>
        <w:numPr>
          <w:ilvl w:val="0"/>
          <w:numId w:val="2"/>
        </w:numPr>
        <w:shd w:val="clear" w:color="auto" w:fill="FFFFFF"/>
        <w:spacing w:before="100" w:beforeAutospacing="1" w:after="100" w:afterAutospacing="1" w:line="240" w:lineRule="auto"/>
        <w:ind w:left="1095"/>
        <w:rPr>
          <w:rFonts w:ascii="Lato" w:eastAsia="Times New Roman" w:hAnsi="Lato" w:cs="Times New Roman"/>
          <w:color w:val="444444"/>
          <w:kern w:val="0"/>
          <w:sz w:val="24"/>
          <w:szCs w:val="24"/>
          <w14:ligatures w14:val="none"/>
        </w:rPr>
      </w:pPr>
      <w:proofErr w:type="spellStart"/>
      <w:r w:rsidRPr="005C2D86">
        <w:rPr>
          <w:rFonts w:ascii="Lato" w:eastAsia="Times New Roman" w:hAnsi="Lato" w:cs="Times New Roman"/>
          <w:b/>
          <w:bCs/>
          <w:color w:val="444444"/>
          <w:kern w:val="0"/>
          <w:sz w:val="28"/>
          <w:szCs w:val="28"/>
          <w14:ligatures w14:val="none"/>
        </w:rPr>
        <w:t>SmartBook</w:t>
      </w:r>
      <w:proofErr w:type="spellEnd"/>
      <w:r w:rsidRPr="005C2D86">
        <w:rPr>
          <w:rFonts w:ascii="Lato" w:eastAsia="Times New Roman" w:hAnsi="Lato" w:cs="Times New Roman"/>
          <w:b/>
          <w:bCs/>
          <w:color w:val="444444"/>
          <w:kern w:val="0"/>
          <w:sz w:val="28"/>
          <w:szCs w:val="28"/>
          <w14:ligatures w14:val="none"/>
        </w:rPr>
        <w:t>. </w:t>
      </w:r>
    </w:p>
    <w:p w14:paraId="7A551BDC" w14:textId="77777777" w:rsidR="005C2D86" w:rsidRPr="005C2D86" w:rsidRDefault="005C2D86" w:rsidP="005C2D86">
      <w:pPr>
        <w:numPr>
          <w:ilvl w:val="0"/>
          <w:numId w:val="2"/>
        </w:numPr>
        <w:shd w:val="clear" w:color="auto" w:fill="FFFFFF"/>
        <w:spacing w:before="100" w:beforeAutospacing="1" w:after="100" w:afterAutospacing="1" w:line="240" w:lineRule="auto"/>
        <w:ind w:left="1095"/>
        <w:rPr>
          <w:rFonts w:ascii="Lato" w:eastAsia="Times New Roman" w:hAnsi="Lato" w:cs="Times New Roman"/>
          <w:color w:val="444444"/>
          <w:kern w:val="0"/>
          <w:sz w:val="24"/>
          <w:szCs w:val="24"/>
          <w14:ligatures w14:val="none"/>
        </w:rPr>
      </w:pPr>
      <w:r w:rsidRPr="005C2D86">
        <w:rPr>
          <w:rFonts w:ascii="Lato" w:eastAsia="Times New Roman" w:hAnsi="Lato" w:cs="Times New Roman"/>
          <w:b/>
          <w:bCs/>
          <w:color w:val="444444"/>
          <w:kern w:val="0"/>
          <w:sz w:val="28"/>
          <w:szCs w:val="28"/>
          <w14:ligatures w14:val="none"/>
        </w:rPr>
        <w:t xml:space="preserve">Participation - participate in class and participate on your team. Engage with me if there is anything you need help with - if you're having trouble with a concept - please don't hesitate to call upon me. Each class you will create a participation card with your name, course and section number and the class date on it. If you participate </w:t>
      </w:r>
      <w:proofErr w:type="gramStart"/>
      <w:r w:rsidRPr="005C2D86">
        <w:rPr>
          <w:rFonts w:ascii="Lato" w:eastAsia="Times New Roman" w:hAnsi="Lato" w:cs="Times New Roman"/>
          <w:b/>
          <w:bCs/>
          <w:color w:val="444444"/>
          <w:kern w:val="0"/>
          <w:sz w:val="28"/>
          <w:szCs w:val="28"/>
          <w14:ligatures w14:val="none"/>
        </w:rPr>
        <w:t>effectively</w:t>
      </w:r>
      <w:proofErr w:type="gramEnd"/>
      <w:r w:rsidRPr="005C2D86">
        <w:rPr>
          <w:rFonts w:ascii="Lato" w:eastAsia="Times New Roman" w:hAnsi="Lato" w:cs="Times New Roman"/>
          <w:b/>
          <w:bCs/>
          <w:color w:val="444444"/>
          <w:kern w:val="0"/>
          <w:sz w:val="28"/>
          <w:szCs w:val="28"/>
          <w14:ligatures w14:val="none"/>
        </w:rPr>
        <w:t xml:space="preserve"> I will collect your card from you. Each card is worth 200 points. </w:t>
      </w:r>
    </w:p>
    <w:p w14:paraId="2E1ABB70" w14:textId="77777777" w:rsidR="005C2D86" w:rsidRPr="005C2D86" w:rsidRDefault="005C2D86" w:rsidP="005C2D86">
      <w:pPr>
        <w:numPr>
          <w:ilvl w:val="0"/>
          <w:numId w:val="2"/>
        </w:numPr>
        <w:shd w:val="clear" w:color="auto" w:fill="FFFFFF"/>
        <w:spacing w:before="100" w:beforeAutospacing="1" w:after="100" w:afterAutospacing="1" w:line="240" w:lineRule="auto"/>
        <w:ind w:left="1095"/>
        <w:rPr>
          <w:rFonts w:ascii="Lato" w:eastAsia="Times New Roman" w:hAnsi="Lato" w:cs="Times New Roman"/>
          <w:color w:val="444444"/>
          <w:kern w:val="0"/>
          <w:sz w:val="24"/>
          <w:szCs w:val="24"/>
          <w14:ligatures w14:val="none"/>
        </w:rPr>
      </w:pPr>
      <w:r w:rsidRPr="005C2D86">
        <w:rPr>
          <w:rFonts w:ascii="Lato" w:eastAsia="Times New Roman" w:hAnsi="Lato" w:cs="Times New Roman"/>
          <w:b/>
          <w:bCs/>
          <w:color w:val="444444"/>
          <w:kern w:val="0"/>
          <w:sz w:val="28"/>
          <w:szCs w:val="28"/>
          <w14:ligatures w14:val="none"/>
        </w:rPr>
        <w:t xml:space="preserve">Teamwork - you'll earn points for participating with your team to develop the </w:t>
      </w:r>
      <w:proofErr w:type="gramStart"/>
      <w:r w:rsidRPr="005C2D86">
        <w:rPr>
          <w:rFonts w:ascii="Lato" w:eastAsia="Times New Roman" w:hAnsi="Lato" w:cs="Times New Roman"/>
          <w:b/>
          <w:bCs/>
          <w:color w:val="444444"/>
          <w:kern w:val="0"/>
          <w:sz w:val="28"/>
          <w:szCs w:val="28"/>
          <w14:ligatures w14:val="none"/>
        </w:rPr>
        <w:t>teams'</w:t>
      </w:r>
      <w:proofErr w:type="gramEnd"/>
      <w:r w:rsidRPr="005C2D86">
        <w:rPr>
          <w:rFonts w:ascii="Lato" w:eastAsia="Times New Roman" w:hAnsi="Lato" w:cs="Times New Roman"/>
          <w:b/>
          <w:bCs/>
          <w:color w:val="444444"/>
          <w:kern w:val="0"/>
          <w:sz w:val="28"/>
          <w:szCs w:val="28"/>
          <w14:ligatures w14:val="none"/>
        </w:rPr>
        <w:t xml:space="preserve"> work product. You'll receive points for delivering that work product - through participation points in </w:t>
      </w:r>
      <w:r w:rsidRPr="005C2D86">
        <w:rPr>
          <w:rFonts w:ascii="Lato" w:eastAsia="Times New Roman" w:hAnsi="Lato" w:cs="Times New Roman"/>
          <w:b/>
          <w:bCs/>
          <w:color w:val="444444"/>
          <w:kern w:val="0"/>
          <w:sz w:val="28"/>
          <w:szCs w:val="28"/>
          <w14:ligatures w14:val="none"/>
        </w:rPr>
        <w:lastRenderedPageBreak/>
        <w:t xml:space="preserve">class. You can only receive the participation points if you are </w:t>
      </w:r>
      <w:proofErr w:type="gramStart"/>
      <w:r w:rsidRPr="005C2D86">
        <w:rPr>
          <w:rFonts w:ascii="Lato" w:eastAsia="Times New Roman" w:hAnsi="Lato" w:cs="Times New Roman"/>
          <w:b/>
          <w:bCs/>
          <w:color w:val="444444"/>
          <w:kern w:val="0"/>
          <w:sz w:val="28"/>
          <w:szCs w:val="28"/>
          <w14:ligatures w14:val="none"/>
        </w:rPr>
        <w:t>actually in</w:t>
      </w:r>
      <w:proofErr w:type="gramEnd"/>
      <w:r w:rsidRPr="005C2D86">
        <w:rPr>
          <w:rFonts w:ascii="Lato" w:eastAsia="Times New Roman" w:hAnsi="Lato" w:cs="Times New Roman"/>
          <w:b/>
          <w:bCs/>
          <w:color w:val="444444"/>
          <w:kern w:val="0"/>
          <w:sz w:val="28"/>
          <w:szCs w:val="28"/>
          <w14:ligatures w14:val="none"/>
        </w:rPr>
        <w:t xml:space="preserve"> class participating. </w:t>
      </w:r>
    </w:p>
    <w:p w14:paraId="52957C8C" w14:textId="77777777" w:rsidR="005C2D86" w:rsidRPr="005C2D86" w:rsidRDefault="005C2D86" w:rsidP="005C2D86">
      <w:pPr>
        <w:numPr>
          <w:ilvl w:val="0"/>
          <w:numId w:val="2"/>
        </w:numPr>
        <w:shd w:val="clear" w:color="auto" w:fill="FFFFFF"/>
        <w:spacing w:before="100" w:beforeAutospacing="1" w:after="100" w:afterAutospacing="1" w:line="240" w:lineRule="auto"/>
        <w:ind w:left="1095"/>
        <w:rPr>
          <w:rFonts w:ascii="Lato" w:eastAsia="Times New Roman" w:hAnsi="Lato" w:cs="Times New Roman"/>
          <w:color w:val="444444"/>
          <w:kern w:val="0"/>
          <w:sz w:val="24"/>
          <w:szCs w:val="24"/>
          <w14:ligatures w14:val="none"/>
        </w:rPr>
      </w:pPr>
      <w:r w:rsidRPr="005C2D86">
        <w:rPr>
          <w:rFonts w:ascii="Lato" w:eastAsia="Times New Roman" w:hAnsi="Lato" w:cs="Times New Roman"/>
          <w:b/>
          <w:bCs/>
          <w:color w:val="444444"/>
          <w:kern w:val="0"/>
          <w:sz w:val="28"/>
          <w:szCs w:val="28"/>
          <w14:ligatures w14:val="none"/>
        </w:rPr>
        <w:t xml:space="preserve">Mangers "Hot Seat" - these cases give you a sense for the types of situations HR Mangers routinely face. </w:t>
      </w:r>
      <w:proofErr w:type="gramStart"/>
      <w:r w:rsidRPr="005C2D86">
        <w:rPr>
          <w:rFonts w:ascii="Lato" w:eastAsia="Times New Roman" w:hAnsi="Lato" w:cs="Times New Roman"/>
          <w:b/>
          <w:bCs/>
          <w:color w:val="444444"/>
          <w:kern w:val="0"/>
          <w:sz w:val="28"/>
          <w:szCs w:val="28"/>
          <w14:ligatures w14:val="none"/>
        </w:rPr>
        <w:t>And,</w:t>
      </w:r>
      <w:proofErr w:type="gramEnd"/>
      <w:r w:rsidRPr="005C2D86">
        <w:rPr>
          <w:rFonts w:ascii="Lato" w:eastAsia="Times New Roman" w:hAnsi="Lato" w:cs="Times New Roman"/>
          <w:b/>
          <w:bCs/>
          <w:color w:val="444444"/>
          <w:kern w:val="0"/>
          <w:sz w:val="28"/>
          <w:szCs w:val="28"/>
          <w14:ligatures w14:val="none"/>
        </w:rPr>
        <w:t xml:space="preserve"> you get to practice being an HR Manager through your responses. </w:t>
      </w:r>
    </w:p>
    <w:p w14:paraId="4BD7DDED" w14:textId="77777777" w:rsidR="005C2D86" w:rsidRPr="005C2D86" w:rsidRDefault="005C2D86" w:rsidP="005C2D86">
      <w:pPr>
        <w:numPr>
          <w:ilvl w:val="0"/>
          <w:numId w:val="2"/>
        </w:numPr>
        <w:shd w:val="clear" w:color="auto" w:fill="FFFFFF"/>
        <w:spacing w:before="100" w:beforeAutospacing="1" w:after="100" w:afterAutospacing="1" w:line="240" w:lineRule="auto"/>
        <w:ind w:left="1095"/>
        <w:rPr>
          <w:rFonts w:ascii="Lato" w:eastAsia="Times New Roman" w:hAnsi="Lato" w:cs="Times New Roman"/>
          <w:color w:val="444444"/>
          <w:kern w:val="0"/>
          <w:sz w:val="24"/>
          <w:szCs w:val="24"/>
          <w14:ligatures w14:val="none"/>
        </w:rPr>
      </w:pPr>
      <w:proofErr w:type="spellStart"/>
      <w:r w:rsidRPr="005C2D86">
        <w:rPr>
          <w:rFonts w:ascii="Lato" w:eastAsia="Times New Roman" w:hAnsi="Lato" w:cs="Times New Roman"/>
          <w:b/>
          <w:bCs/>
          <w:color w:val="444444"/>
          <w:kern w:val="0"/>
          <w:sz w:val="28"/>
          <w:szCs w:val="28"/>
          <w14:ligatures w14:val="none"/>
        </w:rPr>
        <w:t>Self </w:t>
      </w:r>
      <w:proofErr w:type="gramStart"/>
      <w:r w:rsidRPr="005C2D86">
        <w:rPr>
          <w:rFonts w:ascii="Lato" w:eastAsia="Times New Roman" w:hAnsi="Lato" w:cs="Times New Roman"/>
          <w:b/>
          <w:bCs/>
          <w:color w:val="444444"/>
          <w:kern w:val="0"/>
          <w:sz w:val="28"/>
          <w:szCs w:val="28"/>
          <w14:ligatures w14:val="none"/>
        </w:rPr>
        <w:t>Assessments</w:t>
      </w:r>
      <w:proofErr w:type="spellEnd"/>
      <w:r w:rsidRPr="005C2D86">
        <w:rPr>
          <w:rFonts w:ascii="Lato" w:eastAsia="Times New Roman" w:hAnsi="Lato" w:cs="Times New Roman"/>
          <w:b/>
          <w:bCs/>
          <w:color w:val="444444"/>
          <w:kern w:val="0"/>
          <w:sz w:val="28"/>
          <w:szCs w:val="28"/>
          <w14:ligatures w14:val="none"/>
        </w:rPr>
        <w:t>  and</w:t>
      </w:r>
      <w:proofErr w:type="gramEnd"/>
      <w:r w:rsidRPr="005C2D86">
        <w:rPr>
          <w:rFonts w:ascii="Lato" w:eastAsia="Times New Roman" w:hAnsi="Lato" w:cs="Times New Roman"/>
          <w:b/>
          <w:bCs/>
          <w:color w:val="444444"/>
          <w:kern w:val="0"/>
          <w:sz w:val="28"/>
          <w:szCs w:val="28"/>
          <w14:ligatures w14:val="none"/>
        </w:rPr>
        <w:t xml:space="preserve"> </w:t>
      </w:r>
      <w:proofErr w:type="gramStart"/>
      <w:r w:rsidRPr="005C2D86">
        <w:rPr>
          <w:rFonts w:ascii="Lato" w:eastAsia="Times New Roman" w:hAnsi="Lato" w:cs="Times New Roman"/>
          <w:b/>
          <w:bCs/>
          <w:color w:val="444444"/>
          <w:kern w:val="0"/>
          <w:sz w:val="28"/>
          <w:szCs w:val="28"/>
          <w14:ligatures w14:val="none"/>
        </w:rPr>
        <w:t>reflections</w:t>
      </w:r>
      <w:proofErr w:type="gramEnd"/>
      <w:r w:rsidRPr="005C2D86">
        <w:rPr>
          <w:rFonts w:ascii="Lato" w:eastAsia="Times New Roman" w:hAnsi="Lato" w:cs="Times New Roman"/>
          <w:b/>
          <w:bCs/>
          <w:color w:val="444444"/>
          <w:kern w:val="0"/>
          <w:sz w:val="28"/>
          <w:szCs w:val="28"/>
          <w14:ligatures w14:val="none"/>
        </w:rPr>
        <w:t xml:space="preserve"> - think about how the </w:t>
      </w:r>
      <w:proofErr w:type="spellStart"/>
      <w:r w:rsidRPr="005C2D86">
        <w:rPr>
          <w:rFonts w:ascii="Lato" w:eastAsia="Times New Roman" w:hAnsi="Lato" w:cs="Times New Roman"/>
          <w:b/>
          <w:bCs/>
          <w:color w:val="444444"/>
          <w:kern w:val="0"/>
          <w:sz w:val="28"/>
          <w:szCs w:val="28"/>
          <w14:ligatures w14:val="none"/>
        </w:rPr>
        <w:t>the</w:t>
      </w:r>
      <w:proofErr w:type="spellEnd"/>
      <w:r w:rsidRPr="005C2D86">
        <w:rPr>
          <w:rFonts w:ascii="Lato" w:eastAsia="Times New Roman" w:hAnsi="Lato" w:cs="Times New Roman"/>
          <w:b/>
          <w:bCs/>
          <w:color w:val="444444"/>
          <w:kern w:val="0"/>
          <w:sz w:val="28"/>
          <w:szCs w:val="28"/>
          <w14:ligatures w14:val="none"/>
        </w:rPr>
        <w:t xml:space="preserve"> world of HR intersects with you.</w:t>
      </w:r>
    </w:p>
    <w:p w14:paraId="3369A97C" w14:textId="77777777" w:rsidR="005C2D86" w:rsidRPr="005C2D86" w:rsidRDefault="005C2D86" w:rsidP="005C2D86">
      <w:pPr>
        <w:numPr>
          <w:ilvl w:val="0"/>
          <w:numId w:val="2"/>
        </w:numPr>
        <w:shd w:val="clear" w:color="auto" w:fill="FFFFFF"/>
        <w:spacing w:before="100" w:beforeAutospacing="1" w:after="100" w:afterAutospacing="1" w:line="240" w:lineRule="auto"/>
        <w:ind w:left="1095"/>
        <w:rPr>
          <w:rFonts w:ascii="Lato" w:eastAsia="Times New Roman" w:hAnsi="Lato" w:cs="Times New Roman"/>
          <w:color w:val="444444"/>
          <w:kern w:val="0"/>
          <w:sz w:val="24"/>
          <w:szCs w:val="24"/>
          <w14:ligatures w14:val="none"/>
        </w:rPr>
      </w:pPr>
      <w:r w:rsidRPr="005C2D86">
        <w:rPr>
          <w:rFonts w:ascii="Lato" w:eastAsia="Times New Roman" w:hAnsi="Lato" w:cs="Times New Roman"/>
          <w:b/>
          <w:bCs/>
          <w:color w:val="444444"/>
          <w:kern w:val="0"/>
          <w:sz w:val="28"/>
          <w:szCs w:val="28"/>
          <w14:ligatures w14:val="none"/>
        </w:rPr>
        <w:t>Case Analysis - these cases give you a chance to analyze and consider how you would respond to certain HR related cases. </w:t>
      </w:r>
    </w:p>
    <w:p w14:paraId="7797D276" w14:textId="77777777" w:rsidR="005C2D86" w:rsidRPr="005C2D86" w:rsidRDefault="005C2D86" w:rsidP="005C2D86">
      <w:pPr>
        <w:numPr>
          <w:ilvl w:val="0"/>
          <w:numId w:val="2"/>
        </w:numPr>
        <w:shd w:val="clear" w:color="auto" w:fill="FFFFFF"/>
        <w:spacing w:before="100" w:beforeAutospacing="1" w:after="100" w:afterAutospacing="1" w:line="240" w:lineRule="auto"/>
        <w:ind w:left="1095"/>
        <w:rPr>
          <w:rFonts w:ascii="Lato" w:eastAsia="Times New Roman" w:hAnsi="Lato" w:cs="Times New Roman"/>
          <w:color w:val="444444"/>
          <w:kern w:val="0"/>
          <w:sz w:val="24"/>
          <w:szCs w:val="24"/>
          <w14:ligatures w14:val="none"/>
        </w:rPr>
      </w:pPr>
      <w:r w:rsidRPr="005C2D86">
        <w:rPr>
          <w:rFonts w:ascii="Lato" w:eastAsia="Times New Roman" w:hAnsi="Lato" w:cs="Times New Roman"/>
          <w:b/>
          <w:bCs/>
          <w:color w:val="444444"/>
          <w:kern w:val="0"/>
          <w:sz w:val="28"/>
          <w:szCs w:val="28"/>
          <w14:ligatures w14:val="none"/>
        </w:rPr>
        <w:t>Discussions. </w:t>
      </w:r>
    </w:p>
    <w:p w14:paraId="1671DF99" w14:textId="77777777" w:rsidR="005C2D86" w:rsidRPr="005C2D86" w:rsidRDefault="005C2D86" w:rsidP="005C2D86">
      <w:pPr>
        <w:numPr>
          <w:ilvl w:val="0"/>
          <w:numId w:val="2"/>
        </w:numPr>
        <w:shd w:val="clear" w:color="auto" w:fill="FFFFFF"/>
        <w:spacing w:before="100" w:beforeAutospacing="1" w:after="100" w:afterAutospacing="1" w:line="240" w:lineRule="auto"/>
        <w:ind w:left="1095"/>
        <w:rPr>
          <w:rFonts w:ascii="Lato" w:eastAsia="Times New Roman" w:hAnsi="Lato" w:cs="Times New Roman"/>
          <w:color w:val="444444"/>
          <w:kern w:val="0"/>
          <w:sz w:val="24"/>
          <w:szCs w:val="24"/>
          <w14:ligatures w14:val="none"/>
        </w:rPr>
      </w:pPr>
      <w:r w:rsidRPr="005C2D86">
        <w:rPr>
          <w:rFonts w:ascii="Lato" w:eastAsia="Times New Roman" w:hAnsi="Lato" w:cs="Times New Roman"/>
          <w:b/>
          <w:bCs/>
          <w:color w:val="444444"/>
          <w:kern w:val="0"/>
          <w:sz w:val="28"/>
          <w:szCs w:val="28"/>
          <w14:ligatures w14:val="none"/>
        </w:rPr>
        <w:t>Listening to and interacting with guest lecturers</w:t>
      </w:r>
    </w:p>
    <w:p w14:paraId="299BA542" w14:textId="77777777" w:rsidR="005C2D86" w:rsidRPr="005C2D86" w:rsidRDefault="005C2D86" w:rsidP="005C2D86">
      <w:pPr>
        <w:numPr>
          <w:ilvl w:val="0"/>
          <w:numId w:val="2"/>
        </w:numPr>
        <w:shd w:val="clear" w:color="auto" w:fill="FFFFFF"/>
        <w:spacing w:before="100" w:beforeAutospacing="1" w:after="100" w:afterAutospacing="1" w:line="240" w:lineRule="auto"/>
        <w:ind w:left="1095"/>
        <w:rPr>
          <w:rFonts w:ascii="Lato" w:eastAsia="Times New Roman" w:hAnsi="Lato" w:cs="Times New Roman"/>
          <w:color w:val="444444"/>
          <w:kern w:val="0"/>
          <w:sz w:val="24"/>
          <w:szCs w:val="24"/>
          <w14:ligatures w14:val="none"/>
        </w:rPr>
      </w:pPr>
      <w:r w:rsidRPr="005C2D86">
        <w:rPr>
          <w:rFonts w:ascii="Lato" w:eastAsia="Times New Roman" w:hAnsi="Lato" w:cs="Times New Roman"/>
          <w:b/>
          <w:bCs/>
          <w:color w:val="444444"/>
          <w:kern w:val="0"/>
          <w:sz w:val="28"/>
          <w:szCs w:val="28"/>
          <w14:ligatures w14:val="none"/>
        </w:rPr>
        <w:t>Smiley Professional Events (Pro Events)</w:t>
      </w:r>
    </w:p>
    <w:p w14:paraId="531FA30D" w14:textId="77777777" w:rsidR="005C2D86" w:rsidRPr="005C2D86" w:rsidRDefault="005C2D86" w:rsidP="005C2D86">
      <w:pPr>
        <w:shd w:val="clear" w:color="auto" w:fill="FFFFFF"/>
        <w:spacing w:before="180" w:after="180" w:line="240" w:lineRule="auto"/>
        <w:rPr>
          <w:rFonts w:ascii="Lato" w:eastAsia="Times New Roman" w:hAnsi="Lato" w:cs="Times New Roman"/>
          <w:color w:val="444444"/>
          <w:kern w:val="0"/>
          <w:sz w:val="24"/>
          <w:szCs w:val="24"/>
          <w14:ligatures w14:val="none"/>
        </w:rPr>
      </w:pPr>
      <w:r w:rsidRPr="005C2D86">
        <w:rPr>
          <w:rFonts w:ascii="Lato" w:eastAsia="Times New Roman" w:hAnsi="Lato" w:cs="Times New Roman"/>
          <w:b/>
          <w:bCs/>
          <w:color w:val="444444"/>
          <w:kern w:val="0"/>
          <w:sz w:val="28"/>
          <w:szCs w:val="28"/>
          <w14:ligatures w14:val="none"/>
        </w:rPr>
        <w:t>Rubrics</w:t>
      </w:r>
    </w:p>
    <w:p w14:paraId="7FBF0DE6" w14:textId="77777777" w:rsidR="005C2D86" w:rsidRPr="005C2D86" w:rsidRDefault="005C2D86" w:rsidP="005C2D86">
      <w:pPr>
        <w:numPr>
          <w:ilvl w:val="0"/>
          <w:numId w:val="3"/>
        </w:numPr>
        <w:shd w:val="clear" w:color="auto" w:fill="FFFFFF"/>
        <w:spacing w:before="100" w:beforeAutospacing="1" w:after="100" w:afterAutospacing="1" w:line="240" w:lineRule="auto"/>
        <w:ind w:left="1095"/>
        <w:rPr>
          <w:rFonts w:ascii="Lato" w:eastAsia="Times New Roman" w:hAnsi="Lato" w:cs="Times New Roman"/>
          <w:color w:val="444444"/>
          <w:kern w:val="0"/>
          <w:sz w:val="24"/>
          <w:szCs w:val="24"/>
          <w14:ligatures w14:val="none"/>
        </w:rPr>
      </w:pPr>
      <w:r w:rsidRPr="005C2D86">
        <w:rPr>
          <w:rFonts w:ascii="Lato" w:eastAsia="Times New Roman" w:hAnsi="Lato" w:cs="Times New Roman"/>
          <w:i/>
          <w:iCs/>
          <w:color w:val="444444"/>
          <w:kern w:val="0"/>
          <w:sz w:val="28"/>
          <w:szCs w:val="28"/>
          <w14:ligatures w14:val="none"/>
        </w:rPr>
        <w:t>Written submissions</w:t>
      </w:r>
    </w:p>
    <w:p w14:paraId="5F852B23" w14:textId="77777777" w:rsidR="005C2D86" w:rsidRPr="005C2D86" w:rsidRDefault="005C2D86" w:rsidP="005C2D86">
      <w:pPr>
        <w:numPr>
          <w:ilvl w:val="1"/>
          <w:numId w:val="3"/>
        </w:numPr>
        <w:shd w:val="clear" w:color="auto" w:fill="FFFFFF"/>
        <w:spacing w:before="100" w:beforeAutospacing="1" w:after="100" w:afterAutospacing="1" w:line="240" w:lineRule="auto"/>
        <w:ind w:left="2190"/>
        <w:rPr>
          <w:rFonts w:ascii="Lato" w:eastAsia="Times New Roman" w:hAnsi="Lato" w:cs="Times New Roman"/>
          <w:color w:val="444444"/>
          <w:kern w:val="0"/>
          <w:sz w:val="24"/>
          <w:szCs w:val="24"/>
          <w14:ligatures w14:val="none"/>
        </w:rPr>
      </w:pPr>
      <w:r w:rsidRPr="005C2D86">
        <w:rPr>
          <w:rFonts w:ascii="Lato" w:eastAsia="Times New Roman" w:hAnsi="Lato" w:cs="Times New Roman"/>
          <w:color w:val="444444"/>
          <w:kern w:val="0"/>
          <w:sz w:val="28"/>
          <w:szCs w:val="28"/>
          <w14:ligatures w14:val="none"/>
        </w:rPr>
        <w:t xml:space="preserve">Not using a required format or correct grammar, punctuation, and spelling can lead to up to a </w:t>
      </w:r>
      <w:proofErr w:type="gramStart"/>
      <w:r w:rsidRPr="005C2D86">
        <w:rPr>
          <w:rFonts w:ascii="Lato" w:eastAsia="Times New Roman" w:hAnsi="Lato" w:cs="Times New Roman"/>
          <w:color w:val="444444"/>
          <w:kern w:val="0"/>
          <w:sz w:val="28"/>
          <w:szCs w:val="28"/>
          <w14:ligatures w14:val="none"/>
        </w:rPr>
        <w:t>10 point</w:t>
      </w:r>
      <w:proofErr w:type="gramEnd"/>
      <w:r w:rsidRPr="005C2D86">
        <w:rPr>
          <w:rFonts w:ascii="Lato" w:eastAsia="Times New Roman" w:hAnsi="Lato" w:cs="Times New Roman"/>
          <w:color w:val="444444"/>
          <w:kern w:val="0"/>
          <w:sz w:val="28"/>
          <w:szCs w:val="28"/>
          <w14:ligatures w14:val="none"/>
        </w:rPr>
        <w:t xml:space="preserve"> deduction.  </w:t>
      </w:r>
    </w:p>
    <w:p w14:paraId="12D4BDDA" w14:textId="77777777" w:rsidR="005C2D86" w:rsidRPr="005C2D86" w:rsidRDefault="005C2D86" w:rsidP="005C2D86">
      <w:pPr>
        <w:numPr>
          <w:ilvl w:val="0"/>
          <w:numId w:val="3"/>
        </w:numPr>
        <w:shd w:val="clear" w:color="auto" w:fill="FFFFFF"/>
        <w:spacing w:before="100" w:beforeAutospacing="1" w:after="100" w:afterAutospacing="1" w:line="240" w:lineRule="auto"/>
        <w:ind w:left="1095"/>
        <w:rPr>
          <w:rFonts w:ascii="Lato" w:eastAsia="Times New Roman" w:hAnsi="Lato" w:cs="Times New Roman"/>
          <w:color w:val="444444"/>
          <w:kern w:val="0"/>
          <w:sz w:val="24"/>
          <w:szCs w:val="24"/>
          <w14:ligatures w14:val="none"/>
        </w:rPr>
      </w:pPr>
      <w:r w:rsidRPr="005C2D86">
        <w:rPr>
          <w:rFonts w:ascii="Lato" w:eastAsia="Times New Roman" w:hAnsi="Lato" w:cs="Times New Roman"/>
          <w:i/>
          <w:iCs/>
          <w:color w:val="444444"/>
          <w:kern w:val="0"/>
          <w:sz w:val="28"/>
          <w:szCs w:val="28"/>
          <w14:ligatures w14:val="none"/>
        </w:rPr>
        <w:t>Discussions</w:t>
      </w:r>
    </w:p>
    <w:p w14:paraId="06840966" w14:textId="77777777" w:rsidR="005C2D86" w:rsidRPr="005C2D86" w:rsidRDefault="005C2D86" w:rsidP="005C2D86">
      <w:pPr>
        <w:numPr>
          <w:ilvl w:val="1"/>
          <w:numId w:val="3"/>
        </w:numPr>
        <w:shd w:val="clear" w:color="auto" w:fill="FFFFFF"/>
        <w:spacing w:before="100" w:beforeAutospacing="1" w:after="100" w:afterAutospacing="1" w:line="240" w:lineRule="auto"/>
        <w:ind w:left="2190"/>
        <w:rPr>
          <w:rFonts w:ascii="Lato" w:eastAsia="Times New Roman" w:hAnsi="Lato" w:cs="Times New Roman"/>
          <w:color w:val="444444"/>
          <w:kern w:val="0"/>
          <w:sz w:val="24"/>
          <w:szCs w:val="24"/>
          <w14:ligatures w14:val="none"/>
        </w:rPr>
      </w:pPr>
      <w:r w:rsidRPr="005C2D86">
        <w:rPr>
          <w:rFonts w:ascii="Lato" w:eastAsia="Times New Roman" w:hAnsi="Lato" w:cs="Times New Roman"/>
          <w:color w:val="444444"/>
          <w:kern w:val="0"/>
          <w:sz w:val="28"/>
          <w:szCs w:val="28"/>
          <w14:ligatures w14:val="none"/>
        </w:rPr>
        <w:t>Attend.</w:t>
      </w:r>
    </w:p>
    <w:p w14:paraId="1269402F" w14:textId="77777777" w:rsidR="005C2D86" w:rsidRPr="005C2D86" w:rsidRDefault="005C2D86" w:rsidP="005C2D86">
      <w:pPr>
        <w:numPr>
          <w:ilvl w:val="1"/>
          <w:numId w:val="3"/>
        </w:numPr>
        <w:shd w:val="clear" w:color="auto" w:fill="FFFFFF"/>
        <w:spacing w:before="100" w:beforeAutospacing="1" w:after="100" w:afterAutospacing="1" w:line="240" w:lineRule="auto"/>
        <w:ind w:left="2190"/>
        <w:rPr>
          <w:rFonts w:ascii="Lato" w:eastAsia="Times New Roman" w:hAnsi="Lato" w:cs="Times New Roman"/>
          <w:color w:val="444444"/>
          <w:kern w:val="0"/>
          <w:sz w:val="24"/>
          <w:szCs w:val="24"/>
          <w14:ligatures w14:val="none"/>
        </w:rPr>
      </w:pPr>
      <w:r w:rsidRPr="005C2D86">
        <w:rPr>
          <w:rFonts w:ascii="Lato" w:eastAsia="Times New Roman" w:hAnsi="Lato" w:cs="Times New Roman"/>
          <w:color w:val="444444"/>
          <w:kern w:val="0"/>
          <w:sz w:val="28"/>
          <w:szCs w:val="28"/>
          <w14:ligatures w14:val="none"/>
        </w:rPr>
        <w:t xml:space="preserve">Engage with the instructor and </w:t>
      </w:r>
      <w:proofErr w:type="gramStart"/>
      <w:r w:rsidRPr="005C2D86">
        <w:rPr>
          <w:rFonts w:ascii="Lato" w:eastAsia="Times New Roman" w:hAnsi="Lato" w:cs="Times New Roman"/>
          <w:color w:val="444444"/>
          <w:kern w:val="0"/>
          <w:sz w:val="28"/>
          <w:szCs w:val="28"/>
          <w14:ligatures w14:val="none"/>
        </w:rPr>
        <w:t>class mates</w:t>
      </w:r>
      <w:proofErr w:type="gramEnd"/>
      <w:r w:rsidRPr="005C2D86">
        <w:rPr>
          <w:rFonts w:ascii="Lato" w:eastAsia="Times New Roman" w:hAnsi="Lato" w:cs="Times New Roman"/>
          <w:color w:val="444444"/>
          <w:kern w:val="0"/>
          <w:sz w:val="28"/>
          <w:szCs w:val="28"/>
          <w14:ligatures w14:val="none"/>
        </w:rPr>
        <w:t xml:space="preserve"> (you'll have a participation card to offer to the instructor for each class. Each card is worth points but cannot be offered if you do not participate with cogent comments and questions relative to the topic at hand.  </w:t>
      </w:r>
    </w:p>
    <w:p w14:paraId="6AD01267" w14:textId="77777777" w:rsidR="005C2D86" w:rsidRPr="005C2D86" w:rsidRDefault="005C2D86" w:rsidP="005C2D86">
      <w:pPr>
        <w:numPr>
          <w:ilvl w:val="1"/>
          <w:numId w:val="3"/>
        </w:numPr>
        <w:shd w:val="clear" w:color="auto" w:fill="FFFFFF"/>
        <w:spacing w:before="100" w:beforeAutospacing="1" w:after="100" w:afterAutospacing="1" w:line="240" w:lineRule="auto"/>
        <w:ind w:left="2190"/>
        <w:rPr>
          <w:rFonts w:ascii="Lato" w:eastAsia="Times New Roman" w:hAnsi="Lato" w:cs="Times New Roman"/>
          <w:color w:val="444444"/>
          <w:kern w:val="0"/>
          <w:sz w:val="24"/>
          <w:szCs w:val="24"/>
          <w14:ligatures w14:val="none"/>
        </w:rPr>
      </w:pPr>
      <w:r w:rsidRPr="005C2D86">
        <w:rPr>
          <w:rFonts w:ascii="Lato" w:eastAsia="Times New Roman" w:hAnsi="Lato" w:cs="Times New Roman"/>
          <w:color w:val="444444"/>
          <w:kern w:val="0"/>
          <w:sz w:val="28"/>
          <w:szCs w:val="28"/>
          <w14:ligatures w14:val="none"/>
        </w:rPr>
        <w:t>Please maintain decorum and show respect.</w:t>
      </w:r>
    </w:p>
    <w:p w14:paraId="4B5EF69F" w14:textId="77777777" w:rsidR="005C2D86" w:rsidRPr="005C2D86" w:rsidRDefault="005C2D86" w:rsidP="005C2D86">
      <w:pPr>
        <w:numPr>
          <w:ilvl w:val="1"/>
          <w:numId w:val="3"/>
        </w:numPr>
        <w:shd w:val="clear" w:color="auto" w:fill="FFFFFF"/>
        <w:spacing w:before="100" w:beforeAutospacing="1" w:after="100" w:afterAutospacing="1" w:line="240" w:lineRule="auto"/>
        <w:ind w:left="2190"/>
        <w:rPr>
          <w:rFonts w:ascii="Lato" w:eastAsia="Times New Roman" w:hAnsi="Lato" w:cs="Times New Roman"/>
          <w:color w:val="444444"/>
          <w:kern w:val="0"/>
          <w:sz w:val="24"/>
          <w:szCs w:val="24"/>
          <w14:ligatures w14:val="none"/>
        </w:rPr>
      </w:pPr>
      <w:r w:rsidRPr="005C2D86">
        <w:rPr>
          <w:rFonts w:ascii="Lato" w:eastAsia="Times New Roman" w:hAnsi="Lato" w:cs="Times New Roman"/>
          <w:color w:val="444444"/>
          <w:kern w:val="0"/>
          <w:sz w:val="28"/>
          <w:szCs w:val="28"/>
          <w14:ligatures w14:val="none"/>
        </w:rPr>
        <w:t>If you're discussing a case </w:t>
      </w:r>
    </w:p>
    <w:p w14:paraId="15281FAF" w14:textId="77777777" w:rsidR="005C2D86" w:rsidRPr="005C2D86" w:rsidRDefault="005C2D86" w:rsidP="005C2D86">
      <w:pPr>
        <w:numPr>
          <w:ilvl w:val="2"/>
          <w:numId w:val="3"/>
        </w:numPr>
        <w:shd w:val="clear" w:color="auto" w:fill="FFFFFF"/>
        <w:spacing w:before="100" w:beforeAutospacing="1" w:after="100" w:afterAutospacing="1" w:line="240" w:lineRule="auto"/>
        <w:ind w:left="3285"/>
        <w:rPr>
          <w:rFonts w:ascii="Lato" w:eastAsia="Times New Roman" w:hAnsi="Lato" w:cs="Times New Roman"/>
          <w:color w:val="444444"/>
          <w:kern w:val="0"/>
          <w:sz w:val="24"/>
          <w:szCs w:val="24"/>
          <w14:ligatures w14:val="none"/>
        </w:rPr>
      </w:pPr>
      <w:r w:rsidRPr="005C2D86">
        <w:rPr>
          <w:rFonts w:ascii="Lato" w:eastAsia="Times New Roman" w:hAnsi="Lato" w:cs="Times New Roman"/>
          <w:color w:val="444444"/>
          <w:kern w:val="0"/>
          <w:sz w:val="28"/>
          <w:szCs w:val="28"/>
          <w14:ligatures w14:val="none"/>
        </w:rPr>
        <w:t>Be sure to address the questions in the case. </w:t>
      </w:r>
    </w:p>
    <w:p w14:paraId="3F5441F5" w14:textId="77777777" w:rsidR="005C2D86" w:rsidRPr="005C2D86" w:rsidRDefault="005C2D86" w:rsidP="005C2D86">
      <w:pPr>
        <w:numPr>
          <w:ilvl w:val="2"/>
          <w:numId w:val="3"/>
        </w:numPr>
        <w:shd w:val="clear" w:color="auto" w:fill="FFFFFF"/>
        <w:spacing w:before="100" w:beforeAutospacing="1" w:after="100" w:afterAutospacing="1" w:line="240" w:lineRule="auto"/>
        <w:ind w:left="3285"/>
        <w:rPr>
          <w:rFonts w:ascii="Lato" w:eastAsia="Times New Roman" w:hAnsi="Lato" w:cs="Times New Roman"/>
          <w:color w:val="444444"/>
          <w:kern w:val="0"/>
          <w:sz w:val="24"/>
          <w:szCs w:val="24"/>
          <w14:ligatures w14:val="none"/>
        </w:rPr>
      </w:pPr>
      <w:proofErr w:type="gramStart"/>
      <w:r w:rsidRPr="005C2D86">
        <w:rPr>
          <w:rFonts w:ascii="Lato" w:eastAsia="Times New Roman" w:hAnsi="Lato" w:cs="Times New Roman"/>
          <w:color w:val="444444"/>
          <w:kern w:val="0"/>
          <w:sz w:val="28"/>
          <w:szCs w:val="28"/>
          <w14:ligatures w14:val="none"/>
        </w:rPr>
        <w:t>Make reference</w:t>
      </w:r>
      <w:proofErr w:type="gramEnd"/>
      <w:r w:rsidRPr="005C2D86">
        <w:rPr>
          <w:rFonts w:ascii="Lato" w:eastAsia="Times New Roman" w:hAnsi="Lato" w:cs="Times New Roman"/>
          <w:color w:val="444444"/>
          <w:kern w:val="0"/>
          <w:sz w:val="28"/>
          <w:szCs w:val="28"/>
          <w14:ligatures w14:val="none"/>
        </w:rPr>
        <w:t xml:space="preserve"> to specific content from the chapter(s).</w:t>
      </w:r>
    </w:p>
    <w:p w14:paraId="1E73357D" w14:textId="77777777" w:rsidR="005C2D86" w:rsidRPr="005C2D86" w:rsidRDefault="005C2D86" w:rsidP="005C2D86">
      <w:pPr>
        <w:numPr>
          <w:ilvl w:val="2"/>
          <w:numId w:val="3"/>
        </w:numPr>
        <w:shd w:val="clear" w:color="auto" w:fill="FFFFFF"/>
        <w:spacing w:before="100" w:beforeAutospacing="1" w:after="100" w:afterAutospacing="1" w:line="240" w:lineRule="auto"/>
        <w:ind w:left="3285"/>
        <w:rPr>
          <w:rFonts w:ascii="Lato" w:eastAsia="Times New Roman" w:hAnsi="Lato" w:cs="Times New Roman"/>
          <w:color w:val="444444"/>
          <w:kern w:val="0"/>
          <w:sz w:val="24"/>
          <w:szCs w:val="24"/>
          <w14:ligatures w14:val="none"/>
        </w:rPr>
      </w:pPr>
      <w:r w:rsidRPr="005C2D86">
        <w:rPr>
          <w:rFonts w:ascii="Lato" w:eastAsia="Times New Roman" w:hAnsi="Lato" w:cs="Times New Roman"/>
          <w:b/>
          <w:bCs/>
          <w:color w:val="444444"/>
          <w:kern w:val="0"/>
          <w:sz w:val="28"/>
          <w:szCs w:val="28"/>
          <w14:ligatures w14:val="none"/>
        </w:rPr>
        <w:t xml:space="preserve">Please don't make stuff up - use credible resources - an opinion is fine as long as it's an informed opinion. Do you think your boss wants to base critical business decisions on your uneducated guess or uninformed opinion? No - she wants an "educated guess" and an "informed opinion" that means based on facts and </w:t>
      </w:r>
      <w:r w:rsidRPr="005C2D86">
        <w:rPr>
          <w:rFonts w:ascii="Lato" w:eastAsia="Times New Roman" w:hAnsi="Lato" w:cs="Times New Roman"/>
          <w:b/>
          <w:bCs/>
          <w:color w:val="444444"/>
          <w:kern w:val="0"/>
          <w:sz w:val="28"/>
          <w:szCs w:val="28"/>
          <w14:ligatures w14:val="none"/>
        </w:rPr>
        <w:lastRenderedPageBreak/>
        <w:t>knowledge acquired from credible sources. For example, rather than a Google search that produces a blog about pay for waitstaff, instead use primary sources like the Bureau of Labor Statistics, etc. </w:t>
      </w:r>
    </w:p>
    <w:p w14:paraId="44D7BBF3" w14:textId="77777777" w:rsidR="005C2D86" w:rsidRPr="005C2D86" w:rsidRDefault="005C2D86" w:rsidP="005C2D86">
      <w:pPr>
        <w:numPr>
          <w:ilvl w:val="2"/>
          <w:numId w:val="3"/>
        </w:numPr>
        <w:shd w:val="clear" w:color="auto" w:fill="FFFFFF"/>
        <w:spacing w:before="100" w:beforeAutospacing="1" w:after="100" w:afterAutospacing="1" w:line="240" w:lineRule="auto"/>
        <w:ind w:left="3285"/>
        <w:rPr>
          <w:rFonts w:ascii="Lato" w:eastAsia="Times New Roman" w:hAnsi="Lato" w:cs="Times New Roman"/>
          <w:color w:val="444444"/>
          <w:kern w:val="0"/>
          <w:sz w:val="24"/>
          <w:szCs w:val="24"/>
          <w14:ligatures w14:val="none"/>
        </w:rPr>
      </w:pPr>
      <w:r w:rsidRPr="005C2D86">
        <w:rPr>
          <w:rFonts w:ascii="Lato" w:eastAsia="Times New Roman" w:hAnsi="Lato" w:cs="Times New Roman"/>
          <w:color w:val="444444"/>
          <w:kern w:val="0"/>
          <w:sz w:val="28"/>
          <w:szCs w:val="28"/>
          <w14:ligatures w14:val="none"/>
        </w:rPr>
        <w:t xml:space="preserve">Ask questions - go back and forth - share your </w:t>
      </w:r>
      <w:proofErr w:type="gramStart"/>
      <w:r w:rsidRPr="005C2D86">
        <w:rPr>
          <w:rFonts w:ascii="Lato" w:eastAsia="Times New Roman" w:hAnsi="Lato" w:cs="Times New Roman"/>
          <w:color w:val="444444"/>
          <w:kern w:val="0"/>
          <w:sz w:val="28"/>
          <w:szCs w:val="28"/>
          <w14:ligatures w14:val="none"/>
        </w:rPr>
        <w:t>particular take</w:t>
      </w:r>
      <w:proofErr w:type="gramEnd"/>
      <w:r w:rsidRPr="005C2D86">
        <w:rPr>
          <w:rFonts w:ascii="Lato" w:eastAsia="Times New Roman" w:hAnsi="Lato" w:cs="Times New Roman"/>
          <w:color w:val="444444"/>
          <w:kern w:val="0"/>
          <w:sz w:val="28"/>
          <w:szCs w:val="28"/>
          <w14:ligatures w14:val="none"/>
        </w:rPr>
        <w:t>, etc. </w:t>
      </w:r>
    </w:p>
    <w:p w14:paraId="23523451" w14:textId="77777777" w:rsidR="005C2D86" w:rsidRPr="005C2D86" w:rsidRDefault="005C2D86" w:rsidP="005C2D86">
      <w:pPr>
        <w:shd w:val="clear" w:color="auto" w:fill="FFFFFF"/>
        <w:spacing w:before="180" w:after="180" w:line="240" w:lineRule="auto"/>
        <w:rPr>
          <w:rFonts w:ascii="Lato" w:eastAsia="Times New Roman" w:hAnsi="Lato" w:cs="Times New Roman"/>
          <w:color w:val="444444"/>
          <w:kern w:val="0"/>
          <w:sz w:val="24"/>
          <w:szCs w:val="24"/>
          <w14:ligatures w14:val="none"/>
        </w:rPr>
      </w:pPr>
      <w:r w:rsidRPr="005C2D86">
        <w:rPr>
          <w:rFonts w:ascii="Lato" w:eastAsia="Times New Roman" w:hAnsi="Lato" w:cs="Times New Roman"/>
          <w:color w:val="444444"/>
          <w:kern w:val="0"/>
          <w:sz w:val="28"/>
          <w:szCs w:val="28"/>
          <w14:ligatures w14:val="none"/>
        </w:rPr>
        <w:t>You can view the points for each activity in the Grade Book - points for each activity are displayed as well as cumulative points for each of the activity groups listed. </w:t>
      </w:r>
    </w:p>
    <w:p w14:paraId="23ADD581" w14:textId="77777777" w:rsidR="005C2D86" w:rsidRPr="005C2D86" w:rsidRDefault="005C2D86" w:rsidP="005C2D86">
      <w:pPr>
        <w:shd w:val="clear" w:color="auto" w:fill="FFFFFF"/>
        <w:spacing w:before="180" w:after="180" w:line="240" w:lineRule="auto"/>
        <w:rPr>
          <w:rFonts w:ascii="Lato" w:eastAsia="Times New Roman" w:hAnsi="Lato" w:cs="Times New Roman"/>
          <w:color w:val="444444"/>
          <w:kern w:val="0"/>
          <w:sz w:val="24"/>
          <w:szCs w:val="24"/>
          <w14:ligatures w14:val="none"/>
        </w:rPr>
      </w:pPr>
      <w:r w:rsidRPr="005C2D86">
        <w:rPr>
          <w:rFonts w:ascii="Lato" w:eastAsia="Times New Roman" w:hAnsi="Lato" w:cs="Times New Roman"/>
          <w:color w:val="444444"/>
          <w:kern w:val="0"/>
          <w:sz w:val="28"/>
          <w:szCs w:val="28"/>
          <w14:ligatures w14:val="none"/>
        </w:rPr>
        <w:t xml:space="preserve">Most activities/assignments for this course will be submitted electronically through Canvas. Cards will be collected in class. Assignments must be submitted by the given deadline or special permission must be requested from </w:t>
      </w:r>
      <w:proofErr w:type="gramStart"/>
      <w:r w:rsidRPr="005C2D86">
        <w:rPr>
          <w:rFonts w:ascii="Lato" w:eastAsia="Times New Roman" w:hAnsi="Lato" w:cs="Times New Roman"/>
          <w:color w:val="444444"/>
          <w:kern w:val="0"/>
          <w:sz w:val="28"/>
          <w:szCs w:val="28"/>
          <w14:ligatures w14:val="none"/>
        </w:rPr>
        <w:t>instructor</w:t>
      </w:r>
      <w:proofErr w:type="gramEnd"/>
      <w:r w:rsidRPr="005C2D86">
        <w:rPr>
          <w:rFonts w:ascii="Lato" w:eastAsia="Times New Roman" w:hAnsi="Lato" w:cs="Times New Roman"/>
          <w:color w:val="444444"/>
          <w:kern w:val="0"/>
          <w:sz w:val="28"/>
          <w:szCs w:val="28"/>
          <w14:ligatures w14:val="none"/>
        </w:rPr>
        <w:t xml:space="preserve"> before the due date. Extensions for full points will not be given beyond the next assignment except under extreme circumstances. </w:t>
      </w:r>
    </w:p>
    <w:p w14:paraId="5EE473AD" w14:textId="77777777" w:rsidR="005C2D86" w:rsidRPr="005C2D86" w:rsidRDefault="005C2D86" w:rsidP="005C2D86">
      <w:pPr>
        <w:shd w:val="clear" w:color="auto" w:fill="FFFFFF"/>
        <w:spacing w:before="180" w:after="180" w:line="240" w:lineRule="auto"/>
        <w:rPr>
          <w:rFonts w:ascii="Lato" w:eastAsia="Times New Roman" w:hAnsi="Lato" w:cs="Times New Roman"/>
          <w:color w:val="444444"/>
          <w:kern w:val="0"/>
          <w:sz w:val="24"/>
          <w:szCs w:val="24"/>
          <w14:ligatures w14:val="none"/>
        </w:rPr>
      </w:pPr>
      <w:r w:rsidRPr="005C2D86">
        <w:rPr>
          <w:rFonts w:ascii="Lato" w:eastAsia="Times New Roman" w:hAnsi="Lato" w:cs="Times New Roman"/>
          <w:color w:val="444444"/>
          <w:kern w:val="0"/>
          <w:sz w:val="28"/>
          <w:szCs w:val="28"/>
          <w14:ligatures w14:val="none"/>
        </w:rPr>
        <w:t>Late Work Policy: Be sure to pay close attention to deadlines—there will be no make-up assignments or quizzes, or late work (for full points) accepted without a serious and compelling reason and instructor approval.</w:t>
      </w:r>
    </w:p>
    <w:p w14:paraId="7D36AE6D" w14:textId="77777777" w:rsidR="005C2D86" w:rsidRPr="005C2D86" w:rsidRDefault="005C2D86" w:rsidP="005C2D86">
      <w:pPr>
        <w:shd w:val="clear" w:color="auto" w:fill="FFFFFF"/>
        <w:spacing w:before="180" w:after="180" w:line="240" w:lineRule="auto"/>
        <w:rPr>
          <w:rFonts w:ascii="Lato" w:eastAsia="Times New Roman" w:hAnsi="Lato" w:cs="Times New Roman"/>
          <w:color w:val="444444"/>
          <w:kern w:val="0"/>
          <w:sz w:val="24"/>
          <w:szCs w:val="24"/>
          <w14:ligatures w14:val="none"/>
        </w:rPr>
      </w:pPr>
      <w:r w:rsidRPr="005C2D86">
        <w:rPr>
          <w:rFonts w:ascii="Lato" w:eastAsia="Times New Roman" w:hAnsi="Lato" w:cs="Times New Roman"/>
          <w:color w:val="444444"/>
          <w:kern w:val="0"/>
          <w:sz w:val="28"/>
          <w:szCs w:val="28"/>
          <w14:ligatures w14:val="none"/>
        </w:rPr>
        <w:t xml:space="preserve">Participation: Three absences will result in a deduction of one letter grade from your final course grade. I understand that an occasional conflict may occur, or some other circumstance may inhibit you from attending class. We may be able to develop alternative learning experiences to provide </w:t>
      </w:r>
      <w:proofErr w:type="gramStart"/>
      <w:r w:rsidRPr="005C2D86">
        <w:rPr>
          <w:rFonts w:ascii="Lato" w:eastAsia="Times New Roman" w:hAnsi="Lato" w:cs="Times New Roman"/>
          <w:color w:val="444444"/>
          <w:kern w:val="0"/>
          <w:sz w:val="28"/>
          <w:szCs w:val="28"/>
          <w14:ligatures w14:val="none"/>
        </w:rPr>
        <w:t>you</w:t>
      </w:r>
      <w:proofErr w:type="gramEnd"/>
      <w:r w:rsidRPr="005C2D86">
        <w:rPr>
          <w:rFonts w:ascii="Lato" w:eastAsia="Times New Roman" w:hAnsi="Lato" w:cs="Times New Roman"/>
          <w:color w:val="444444"/>
          <w:kern w:val="0"/>
          <w:sz w:val="28"/>
          <w:szCs w:val="28"/>
          <w14:ligatures w14:val="none"/>
        </w:rPr>
        <w:t xml:space="preserve"> an opportunity to gain the points you otherwise would miss - </w:t>
      </w:r>
      <w:r w:rsidRPr="005C2D86">
        <w:rPr>
          <w:rFonts w:ascii="Lato" w:eastAsia="Times New Roman" w:hAnsi="Lato" w:cs="Times New Roman"/>
          <w:color w:val="444444"/>
          <w:kern w:val="0"/>
          <w:sz w:val="28"/>
          <w:szCs w:val="28"/>
          <w:shd w:val="clear" w:color="auto" w:fill="FBEEB8"/>
          <w14:ligatures w14:val="none"/>
        </w:rPr>
        <w:t>it's a possibility - not a certainty.</w:t>
      </w:r>
      <w:r w:rsidRPr="005C2D86">
        <w:rPr>
          <w:rFonts w:ascii="Lato" w:eastAsia="Times New Roman" w:hAnsi="Lato" w:cs="Times New Roman"/>
          <w:color w:val="444444"/>
          <w:kern w:val="0"/>
          <w:sz w:val="28"/>
          <w:szCs w:val="28"/>
          <w14:ligatures w14:val="none"/>
        </w:rPr>
        <w:t>  Please work with me </w:t>
      </w:r>
      <w:r w:rsidRPr="005C2D86">
        <w:rPr>
          <w:rFonts w:ascii="Lato" w:eastAsia="Times New Roman" w:hAnsi="Lato" w:cs="Times New Roman"/>
          <w:color w:val="444444"/>
          <w:kern w:val="0"/>
          <w:sz w:val="28"/>
          <w:szCs w:val="28"/>
          <w:shd w:val="clear" w:color="auto" w:fill="FBEEB8"/>
          <w14:ligatures w14:val="none"/>
        </w:rPr>
        <w:t>prior to your absence</w:t>
      </w:r>
      <w:r w:rsidRPr="005C2D86">
        <w:rPr>
          <w:rFonts w:ascii="Lato" w:eastAsia="Times New Roman" w:hAnsi="Lato" w:cs="Times New Roman"/>
          <w:color w:val="444444"/>
          <w:kern w:val="0"/>
          <w:sz w:val="28"/>
          <w:szCs w:val="28"/>
          <w14:ligatures w14:val="none"/>
        </w:rPr>
        <w:t xml:space="preserve"> to develop the alternative with me. If you have some extenuating circumstance that prevents you working with me prior to the absence, please contact me </w:t>
      </w:r>
      <w:proofErr w:type="gramStart"/>
      <w:r w:rsidRPr="005C2D86">
        <w:rPr>
          <w:rFonts w:ascii="Lato" w:eastAsia="Times New Roman" w:hAnsi="Lato" w:cs="Times New Roman"/>
          <w:color w:val="444444"/>
          <w:kern w:val="0"/>
          <w:sz w:val="28"/>
          <w:szCs w:val="28"/>
          <w14:ligatures w14:val="none"/>
        </w:rPr>
        <w:t>at</w:t>
      </w:r>
      <w:proofErr w:type="gramEnd"/>
      <w:r w:rsidRPr="005C2D86">
        <w:rPr>
          <w:rFonts w:ascii="Lato" w:eastAsia="Times New Roman" w:hAnsi="Lato" w:cs="Times New Roman"/>
          <w:color w:val="444444"/>
          <w:kern w:val="0"/>
          <w:sz w:val="28"/>
          <w:szCs w:val="28"/>
          <w14:ligatures w14:val="none"/>
        </w:rPr>
        <w:t xml:space="preserve"> the soon as practicable after the absence to work with me to develop the alternative. </w:t>
      </w:r>
      <w:r w:rsidRPr="005C2D86">
        <w:rPr>
          <w:rFonts w:ascii="Lato" w:eastAsia="Times New Roman" w:hAnsi="Lato" w:cs="Times New Roman"/>
          <w:color w:val="444444"/>
          <w:kern w:val="0"/>
          <w:sz w:val="28"/>
          <w:szCs w:val="28"/>
          <w:shd w:val="clear" w:color="auto" w:fill="FBEEB8"/>
          <w14:ligatures w14:val="none"/>
        </w:rPr>
        <w:t>Sending me an email alerting me that you won't be attending does not constitute working with me</w:t>
      </w:r>
      <w:r w:rsidRPr="005C2D86">
        <w:rPr>
          <w:rFonts w:ascii="Lato" w:eastAsia="Times New Roman" w:hAnsi="Lato" w:cs="Times New Roman"/>
          <w:color w:val="444444"/>
          <w:kern w:val="0"/>
          <w:sz w:val="28"/>
          <w:szCs w:val="28"/>
          <w14:ligatures w14:val="none"/>
        </w:rPr>
        <w:t>. Contact me - we'll set a time to meet or discuss alternatives over the phone or through email and ultimately establish a plan of activities for you to complete. My email address is: </w:t>
      </w:r>
      <w:hyperlink r:id="rId10" w:history="1">
        <w:r w:rsidRPr="005C2D86">
          <w:rPr>
            <w:rFonts w:ascii="Lato" w:eastAsia="Times New Roman" w:hAnsi="Lato" w:cs="Times New Roman"/>
            <w:color w:val="0000FF"/>
            <w:kern w:val="0"/>
            <w:sz w:val="28"/>
            <w:szCs w:val="28"/>
            <w:u w:val="single"/>
            <w14:ligatures w14:val="none"/>
          </w:rPr>
          <w:t>gkoepel@uwsp.edu</w:t>
        </w:r>
      </w:hyperlink>
      <w:r w:rsidRPr="005C2D86">
        <w:rPr>
          <w:rFonts w:ascii="Lato" w:eastAsia="Times New Roman" w:hAnsi="Lato" w:cs="Times New Roman"/>
          <w:color w:val="444444"/>
          <w:kern w:val="0"/>
          <w:sz w:val="28"/>
          <w:szCs w:val="28"/>
          <w14:ligatures w14:val="none"/>
        </w:rPr>
        <w:t> </w:t>
      </w:r>
      <w:proofErr w:type="gramStart"/>
      <w:r w:rsidRPr="005C2D86">
        <w:rPr>
          <w:rFonts w:ascii="Lato" w:eastAsia="Times New Roman" w:hAnsi="Lato" w:cs="Times New Roman"/>
          <w:color w:val="444444"/>
          <w:kern w:val="0"/>
          <w:sz w:val="28"/>
          <w:szCs w:val="28"/>
          <w14:ligatures w14:val="none"/>
        </w:rPr>
        <w:t>My  phone</w:t>
      </w:r>
      <w:proofErr w:type="gramEnd"/>
      <w:r w:rsidRPr="005C2D86">
        <w:rPr>
          <w:rFonts w:ascii="Lato" w:eastAsia="Times New Roman" w:hAnsi="Lato" w:cs="Times New Roman"/>
          <w:color w:val="444444"/>
          <w:kern w:val="0"/>
          <w:sz w:val="28"/>
          <w:szCs w:val="28"/>
          <w14:ligatures w14:val="none"/>
        </w:rPr>
        <w:t xml:space="preserve"> number is (715)252-7192.  </w:t>
      </w:r>
    </w:p>
    <w:p w14:paraId="35CE9218" w14:textId="77777777" w:rsidR="005C2D86" w:rsidRPr="005C2D86" w:rsidRDefault="005C2D86" w:rsidP="005C2D86">
      <w:pPr>
        <w:shd w:val="clear" w:color="auto" w:fill="FFFFFF"/>
        <w:spacing w:before="180" w:after="180" w:line="240" w:lineRule="auto"/>
        <w:rPr>
          <w:rFonts w:ascii="Lato" w:eastAsia="Times New Roman" w:hAnsi="Lato" w:cs="Times New Roman"/>
          <w:color w:val="444444"/>
          <w:kern w:val="0"/>
          <w:sz w:val="24"/>
          <w:szCs w:val="24"/>
          <w14:ligatures w14:val="none"/>
        </w:rPr>
      </w:pPr>
      <w:r w:rsidRPr="005C2D86">
        <w:rPr>
          <w:rFonts w:ascii="Lato" w:eastAsia="Times New Roman" w:hAnsi="Lato" w:cs="Times New Roman"/>
          <w:color w:val="444444"/>
          <w:kern w:val="0"/>
          <w:sz w:val="28"/>
          <w:szCs w:val="28"/>
          <w14:ligatures w14:val="none"/>
        </w:rPr>
        <w:t>Final grades assigned for this course will be based on the percentage of total points earned and are assigned as follows:</w:t>
      </w:r>
    </w:p>
    <w:p w14:paraId="50C77E5B" w14:textId="77777777" w:rsidR="005C2D86" w:rsidRPr="005C2D86" w:rsidRDefault="005C2D86" w:rsidP="005C2D86">
      <w:pPr>
        <w:shd w:val="clear" w:color="auto" w:fill="FFFFFF"/>
        <w:spacing w:before="180" w:after="180" w:line="240" w:lineRule="auto"/>
        <w:rPr>
          <w:rFonts w:ascii="Lato" w:eastAsia="Times New Roman" w:hAnsi="Lato" w:cs="Times New Roman"/>
          <w:color w:val="444444"/>
          <w:kern w:val="0"/>
          <w:sz w:val="24"/>
          <w:szCs w:val="24"/>
          <w14:ligatures w14:val="none"/>
        </w:rPr>
      </w:pPr>
      <w:r w:rsidRPr="005C2D86">
        <w:rPr>
          <w:rFonts w:ascii="Lato" w:eastAsia="Times New Roman" w:hAnsi="Lato" w:cs="Times New Roman"/>
          <w:color w:val="444444"/>
          <w:kern w:val="0"/>
          <w:sz w:val="28"/>
          <w:szCs w:val="28"/>
          <w14:ligatures w14:val="none"/>
        </w:rPr>
        <w:t>A        = 93 and higher</w:t>
      </w:r>
    </w:p>
    <w:p w14:paraId="10474885" w14:textId="77777777" w:rsidR="005C2D86" w:rsidRPr="005C2D86" w:rsidRDefault="005C2D86" w:rsidP="005C2D86">
      <w:pPr>
        <w:shd w:val="clear" w:color="auto" w:fill="FFFFFF"/>
        <w:spacing w:before="180" w:after="180" w:line="240" w:lineRule="auto"/>
        <w:rPr>
          <w:rFonts w:ascii="Lato" w:eastAsia="Times New Roman" w:hAnsi="Lato" w:cs="Times New Roman"/>
          <w:color w:val="444444"/>
          <w:kern w:val="0"/>
          <w:sz w:val="24"/>
          <w:szCs w:val="24"/>
          <w14:ligatures w14:val="none"/>
        </w:rPr>
      </w:pPr>
      <w:r w:rsidRPr="005C2D86">
        <w:rPr>
          <w:rFonts w:ascii="Lato" w:eastAsia="Times New Roman" w:hAnsi="Lato" w:cs="Times New Roman"/>
          <w:color w:val="444444"/>
          <w:kern w:val="0"/>
          <w:sz w:val="28"/>
          <w:szCs w:val="28"/>
          <w14:ligatures w14:val="none"/>
        </w:rPr>
        <w:lastRenderedPageBreak/>
        <w:t>A-       = 90 to 92.9</w:t>
      </w:r>
    </w:p>
    <w:p w14:paraId="19B5D988" w14:textId="77777777" w:rsidR="005C2D86" w:rsidRPr="005C2D86" w:rsidRDefault="005C2D86" w:rsidP="005C2D86">
      <w:pPr>
        <w:shd w:val="clear" w:color="auto" w:fill="FFFFFF"/>
        <w:spacing w:before="180" w:after="180" w:line="240" w:lineRule="auto"/>
        <w:rPr>
          <w:rFonts w:ascii="Lato" w:eastAsia="Times New Roman" w:hAnsi="Lato" w:cs="Times New Roman"/>
          <w:color w:val="444444"/>
          <w:kern w:val="0"/>
          <w:sz w:val="24"/>
          <w:szCs w:val="24"/>
          <w14:ligatures w14:val="none"/>
        </w:rPr>
      </w:pPr>
      <w:r w:rsidRPr="005C2D86">
        <w:rPr>
          <w:rFonts w:ascii="Lato" w:eastAsia="Times New Roman" w:hAnsi="Lato" w:cs="Times New Roman"/>
          <w:color w:val="444444"/>
          <w:kern w:val="0"/>
          <w:sz w:val="28"/>
          <w:szCs w:val="28"/>
          <w14:ligatures w14:val="none"/>
        </w:rPr>
        <w:t>B+      = 87 to 89.9</w:t>
      </w:r>
    </w:p>
    <w:p w14:paraId="7066E742" w14:textId="77777777" w:rsidR="005C2D86" w:rsidRPr="005C2D86" w:rsidRDefault="005C2D86" w:rsidP="005C2D86">
      <w:pPr>
        <w:shd w:val="clear" w:color="auto" w:fill="FFFFFF"/>
        <w:spacing w:before="180" w:after="180" w:line="240" w:lineRule="auto"/>
        <w:rPr>
          <w:rFonts w:ascii="Lato" w:eastAsia="Times New Roman" w:hAnsi="Lato" w:cs="Times New Roman"/>
          <w:color w:val="444444"/>
          <w:kern w:val="0"/>
          <w:sz w:val="24"/>
          <w:szCs w:val="24"/>
          <w14:ligatures w14:val="none"/>
        </w:rPr>
      </w:pPr>
      <w:r w:rsidRPr="005C2D86">
        <w:rPr>
          <w:rFonts w:ascii="Lato" w:eastAsia="Times New Roman" w:hAnsi="Lato" w:cs="Times New Roman"/>
          <w:color w:val="444444"/>
          <w:kern w:val="0"/>
          <w:sz w:val="28"/>
          <w:szCs w:val="28"/>
          <w14:ligatures w14:val="none"/>
        </w:rPr>
        <w:t>B        = 83 to 86.9</w:t>
      </w:r>
    </w:p>
    <w:p w14:paraId="36C2B94D" w14:textId="77777777" w:rsidR="005C2D86" w:rsidRPr="005C2D86" w:rsidRDefault="005C2D86" w:rsidP="005C2D86">
      <w:pPr>
        <w:shd w:val="clear" w:color="auto" w:fill="FFFFFF"/>
        <w:spacing w:before="180" w:after="180" w:line="240" w:lineRule="auto"/>
        <w:rPr>
          <w:rFonts w:ascii="Lato" w:eastAsia="Times New Roman" w:hAnsi="Lato" w:cs="Times New Roman"/>
          <w:color w:val="444444"/>
          <w:kern w:val="0"/>
          <w:sz w:val="24"/>
          <w:szCs w:val="24"/>
          <w14:ligatures w14:val="none"/>
        </w:rPr>
      </w:pPr>
      <w:r w:rsidRPr="005C2D86">
        <w:rPr>
          <w:rFonts w:ascii="Lato" w:eastAsia="Times New Roman" w:hAnsi="Lato" w:cs="Times New Roman"/>
          <w:color w:val="444444"/>
          <w:kern w:val="0"/>
          <w:sz w:val="28"/>
          <w:szCs w:val="28"/>
          <w14:ligatures w14:val="none"/>
        </w:rPr>
        <w:t>B-       = 80 to 82.9</w:t>
      </w:r>
    </w:p>
    <w:p w14:paraId="674B8F38" w14:textId="77777777" w:rsidR="005C2D86" w:rsidRPr="005C2D86" w:rsidRDefault="005C2D86" w:rsidP="005C2D86">
      <w:pPr>
        <w:shd w:val="clear" w:color="auto" w:fill="FFFFFF"/>
        <w:spacing w:before="180" w:after="180" w:line="240" w:lineRule="auto"/>
        <w:rPr>
          <w:rFonts w:ascii="Lato" w:eastAsia="Times New Roman" w:hAnsi="Lato" w:cs="Times New Roman"/>
          <w:color w:val="444444"/>
          <w:kern w:val="0"/>
          <w:sz w:val="24"/>
          <w:szCs w:val="24"/>
          <w14:ligatures w14:val="none"/>
        </w:rPr>
      </w:pPr>
      <w:r w:rsidRPr="005C2D86">
        <w:rPr>
          <w:rFonts w:ascii="Lato" w:eastAsia="Times New Roman" w:hAnsi="Lato" w:cs="Times New Roman"/>
          <w:color w:val="444444"/>
          <w:kern w:val="0"/>
          <w:sz w:val="28"/>
          <w:szCs w:val="28"/>
          <w14:ligatures w14:val="none"/>
        </w:rPr>
        <w:t>C+      = 77 to 79.9</w:t>
      </w:r>
    </w:p>
    <w:p w14:paraId="58C245C9" w14:textId="77777777" w:rsidR="005C2D86" w:rsidRPr="005C2D86" w:rsidRDefault="005C2D86" w:rsidP="005C2D86">
      <w:pPr>
        <w:shd w:val="clear" w:color="auto" w:fill="FFFFFF"/>
        <w:spacing w:before="180" w:after="180" w:line="240" w:lineRule="auto"/>
        <w:rPr>
          <w:rFonts w:ascii="Lato" w:eastAsia="Times New Roman" w:hAnsi="Lato" w:cs="Times New Roman"/>
          <w:color w:val="444444"/>
          <w:kern w:val="0"/>
          <w:sz w:val="24"/>
          <w:szCs w:val="24"/>
          <w14:ligatures w14:val="none"/>
        </w:rPr>
      </w:pPr>
      <w:r w:rsidRPr="005C2D86">
        <w:rPr>
          <w:rFonts w:ascii="Lato" w:eastAsia="Times New Roman" w:hAnsi="Lato" w:cs="Times New Roman"/>
          <w:color w:val="444444"/>
          <w:kern w:val="0"/>
          <w:sz w:val="28"/>
          <w:szCs w:val="28"/>
          <w14:ligatures w14:val="none"/>
        </w:rPr>
        <w:t>C        = 73 to 76.9</w:t>
      </w:r>
    </w:p>
    <w:p w14:paraId="2FFC262F" w14:textId="77777777" w:rsidR="005C2D86" w:rsidRPr="005C2D86" w:rsidRDefault="005C2D86" w:rsidP="005C2D86">
      <w:pPr>
        <w:shd w:val="clear" w:color="auto" w:fill="FFFFFF"/>
        <w:spacing w:before="180" w:after="180" w:line="240" w:lineRule="auto"/>
        <w:rPr>
          <w:rFonts w:ascii="Lato" w:eastAsia="Times New Roman" w:hAnsi="Lato" w:cs="Times New Roman"/>
          <w:color w:val="444444"/>
          <w:kern w:val="0"/>
          <w:sz w:val="24"/>
          <w:szCs w:val="24"/>
          <w14:ligatures w14:val="none"/>
        </w:rPr>
      </w:pPr>
      <w:r w:rsidRPr="005C2D86">
        <w:rPr>
          <w:rFonts w:ascii="Lato" w:eastAsia="Times New Roman" w:hAnsi="Lato" w:cs="Times New Roman"/>
          <w:color w:val="444444"/>
          <w:kern w:val="0"/>
          <w:sz w:val="28"/>
          <w:szCs w:val="28"/>
          <w14:ligatures w14:val="none"/>
        </w:rPr>
        <w:t>C-       = 70 to 72.9</w:t>
      </w:r>
    </w:p>
    <w:p w14:paraId="77519DB5" w14:textId="77777777" w:rsidR="005C2D86" w:rsidRPr="005C2D86" w:rsidRDefault="005C2D86" w:rsidP="005C2D86">
      <w:pPr>
        <w:shd w:val="clear" w:color="auto" w:fill="FFFFFF"/>
        <w:spacing w:before="180" w:after="180" w:line="240" w:lineRule="auto"/>
        <w:rPr>
          <w:rFonts w:ascii="Lato" w:eastAsia="Times New Roman" w:hAnsi="Lato" w:cs="Times New Roman"/>
          <w:color w:val="444444"/>
          <w:kern w:val="0"/>
          <w:sz w:val="24"/>
          <w:szCs w:val="24"/>
          <w14:ligatures w14:val="none"/>
        </w:rPr>
      </w:pPr>
      <w:r w:rsidRPr="005C2D86">
        <w:rPr>
          <w:rFonts w:ascii="Lato" w:eastAsia="Times New Roman" w:hAnsi="Lato" w:cs="Times New Roman"/>
          <w:color w:val="444444"/>
          <w:kern w:val="0"/>
          <w:sz w:val="28"/>
          <w:szCs w:val="28"/>
          <w14:ligatures w14:val="none"/>
        </w:rPr>
        <w:t>D+      = 67 to 69.9</w:t>
      </w:r>
    </w:p>
    <w:p w14:paraId="111C1148" w14:textId="77777777" w:rsidR="005C2D86" w:rsidRPr="005C2D86" w:rsidRDefault="005C2D86" w:rsidP="005C2D86">
      <w:pPr>
        <w:shd w:val="clear" w:color="auto" w:fill="FFFFFF"/>
        <w:spacing w:before="180" w:after="180" w:line="240" w:lineRule="auto"/>
        <w:rPr>
          <w:rFonts w:ascii="Lato" w:eastAsia="Times New Roman" w:hAnsi="Lato" w:cs="Times New Roman"/>
          <w:color w:val="444444"/>
          <w:kern w:val="0"/>
          <w:sz w:val="24"/>
          <w:szCs w:val="24"/>
          <w14:ligatures w14:val="none"/>
        </w:rPr>
      </w:pPr>
      <w:r w:rsidRPr="005C2D86">
        <w:rPr>
          <w:rFonts w:ascii="Lato" w:eastAsia="Times New Roman" w:hAnsi="Lato" w:cs="Times New Roman"/>
          <w:color w:val="444444"/>
          <w:kern w:val="0"/>
          <w:sz w:val="28"/>
          <w:szCs w:val="28"/>
          <w14:ligatures w14:val="none"/>
        </w:rPr>
        <w:t>D        = 63 to 66.9</w:t>
      </w:r>
    </w:p>
    <w:p w14:paraId="7CCFB99D" w14:textId="77777777" w:rsidR="005C2D86" w:rsidRPr="005C2D86" w:rsidRDefault="005C2D86" w:rsidP="005C2D86">
      <w:pPr>
        <w:shd w:val="clear" w:color="auto" w:fill="FFFFFF"/>
        <w:spacing w:before="180" w:after="180" w:line="240" w:lineRule="auto"/>
        <w:rPr>
          <w:rFonts w:ascii="Lato" w:eastAsia="Times New Roman" w:hAnsi="Lato" w:cs="Times New Roman"/>
          <w:color w:val="444444"/>
          <w:kern w:val="0"/>
          <w:sz w:val="24"/>
          <w:szCs w:val="24"/>
          <w14:ligatures w14:val="none"/>
        </w:rPr>
      </w:pPr>
      <w:r w:rsidRPr="005C2D86">
        <w:rPr>
          <w:rFonts w:ascii="Lato" w:eastAsia="Times New Roman" w:hAnsi="Lato" w:cs="Times New Roman"/>
          <w:color w:val="444444"/>
          <w:kern w:val="0"/>
          <w:sz w:val="28"/>
          <w:szCs w:val="28"/>
          <w14:ligatures w14:val="none"/>
        </w:rPr>
        <w:t>D-       = 60 to 62.9</w:t>
      </w:r>
    </w:p>
    <w:p w14:paraId="4810C0A8" w14:textId="77777777" w:rsidR="005C2D86" w:rsidRPr="005C2D86" w:rsidRDefault="005C2D86" w:rsidP="005C2D86">
      <w:pPr>
        <w:shd w:val="clear" w:color="auto" w:fill="FFFFFF"/>
        <w:spacing w:before="180" w:after="180" w:line="240" w:lineRule="auto"/>
        <w:rPr>
          <w:rFonts w:ascii="Lato" w:eastAsia="Times New Roman" w:hAnsi="Lato" w:cs="Times New Roman"/>
          <w:color w:val="444444"/>
          <w:kern w:val="0"/>
          <w:sz w:val="24"/>
          <w:szCs w:val="24"/>
          <w14:ligatures w14:val="none"/>
        </w:rPr>
      </w:pPr>
      <w:r w:rsidRPr="005C2D86">
        <w:rPr>
          <w:rFonts w:ascii="Lato" w:eastAsia="Times New Roman" w:hAnsi="Lato" w:cs="Times New Roman"/>
          <w:color w:val="444444"/>
          <w:kern w:val="0"/>
          <w:sz w:val="28"/>
          <w:szCs w:val="28"/>
          <w14:ligatures w14:val="none"/>
        </w:rPr>
        <w:t>F         = below 60</w:t>
      </w:r>
    </w:p>
    <w:p w14:paraId="4038C639" w14:textId="77777777" w:rsidR="005C2D86" w:rsidRPr="005C2D86" w:rsidRDefault="005C2D86" w:rsidP="005C2D86">
      <w:pPr>
        <w:shd w:val="clear" w:color="auto" w:fill="FFFFFF"/>
        <w:spacing w:before="225" w:after="225" w:line="240" w:lineRule="auto"/>
        <w:outlineLvl w:val="0"/>
        <w:rPr>
          <w:rFonts w:ascii="Lato" w:eastAsia="Times New Roman" w:hAnsi="Lato" w:cs="Times New Roman"/>
          <w:color w:val="666666"/>
          <w:kern w:val="36"/>
          <w:sz w:val="60"/>
          <w:szCs w:val="60"/>
          <w14:ligatures w14:val="none"/>
        </w:rPr>
      </w:pPr>
      <w:r w:rsidRPr="005C2D86">
        <w:rPr>
          <w:rFonts w:ascii="Lato" w:eastAsia="Times New Roman" w:hAnsi="Lato" w:cs="Times New Roman"/>
          <w:color w:val="666666"/>
          <w:kern w:val="36"/>
          <w:sz w:val="60"/>
          <w:szCs w:val="60"/>
          <w14:ligatures w14:val="none"/>
        </w:rPr>
        <w:t>Syllabus - Course Administration</w:t>
      </w:r>
    </w:p>
    <w:p w14:paraId="5D194D86" w14:textId="77777777" w:rsidR="005C2D86" w:rsidRPr="005C2D86" w:rsidRDefault="005C2D86" w:rsidP="005C2D86">
      <w:pPr>
        <w:spacing w:after="0" w:line="240" w:lineRule="auto"/>
        <w:rPr>
          <w:rFonts w:ascii="Times New Roman" w:eastAsia="Times New Roman" w:hAnsi="Times New Roman" w:cs="Times New Roman"/>
          <w:kern w:val="0"/>
          <w:sz w:val="24"/>
          <w:szCs w:val="24"/>
          <w14:ligatures w14:val="none"/>
        </w:rPr>
      </w:pPr>
      <w:r w:rsidRPr="005C2D86">
        <w:rPr>
          <w:rFonts w:ascii="Lato" w:eastAsia="Times New Roman" w:hAnsi="Lato" w:cs="Times New Roman"/>
          <w:b/>
          <w:bCs/>
          <w:color w:val="444444"/>
          <w:kern w:val="0"/>
          <w:sz w:val="24"/>
          <w:szCs w:val="24"/>
          <w:shd w:val="clear" w:color="auto" w:fill="FFFFFF"/>
          <w14:ligatures w14:val="none"/>
        </w:rPr>
        <w:t>To-Do Date: Jan 24 at 9:00pm</w:t>
      </w:r>
    </w:p>
    <w:p w14:paraId="2EBFFF33" w14:textId="77777777" w:rsidR="005C2D86" w:rsidRPr="005C2D86" w:rsidRDefault="005C2D86" w:rsidP="005C2D86">
      <w:pPr>
        <w:shd w:val="clear" w:color="auto" w:fill="FFFFFF"/>
        <w:spacing w:before="180" w:after="180" w:line="240" w:lineRule="auto"/>
        <w:rPr>
          <w:rFonts w:ascii="Lato" w:eastAsia="Times New Roman" w:hAnsi="Lato" w:cs="Times New Roman"/>
          <w:color w:val="444444"/>
          <w:kern w:val="0"/>
          <w:sz w:val="24"/>
          <w:szCs w:val="24"/>
          <w14:ligatures w14:val="none"/>
        </w:rPr>
      </w:pPr>
      <w:r w:rsidRPr="005C2D86">
        <w:rPr>
          <w:rFonts w:ascii="Lato" w:eastAsia="Times New Roman" w:hAnsi="Lato" w:cs="Times New Roman"/>
          <w:b/>
          <w:bCs/>
          <w:color w:val="444444"/>
          <w:kern w:val="0"/>
          <w:sz w:val="28"/>
          <w:szCs w:val="28"/>
          <w:u w:val="single"/>
          <w14:ligatures w14:val="none"/>
        </w:rPr>
        <w:t>Important Note:</w:t>
      </w:r>
      <w:r w:rsidRPr="005C2D86">
        <w:rPr>
          <w:rFonts w:ascii="Lato" w:eastAsia="Times New Roman" w:hAnsi="Lato" w:cs="Times New Roman"/>
          <w:color w:val="444444"/>
          <w:kern w:val="0"/>
          <w:sz w:val="28"/>
          <w:szCs w:val="28"/>
          <w14:ligatures w14:val="none"/>
        </w:rPr>
        <w:t> This syllabus, along with course assignments and due dates, are subject to change. It is your responsibility to check Canvas for corrections or updates to the syllabus. Any changes will be clearly noted in a course announcement or through email.</w:t>
      </w:r>
    </w:p>
    <w:p w14:paraId="16AE0220" w14:textId="77777777" w:rsidR="005C2D86" w:rsidRPr="005C2D86" w:rsidRDefault="005C2D86" w:rsidP="005C2D86">
      <w:pPr>
        <w:shd w:val="clear" w:color="auto" w:fill="FFFFFF"/>
        <w:spacing w:before="180" w:after="180" w:line="240" w:lineRule="auto"/>
        <w:rPr>
          <w:rFonts w:ascii="Lato" w:eastAsia="Times New Roman" w:hAnsi="Lato" w:cs="Times New Roman"/>
          <w:color w:val="444444"/>
          <w:kern w:val="0"/>
          <w:sz w:val="24"/>
          <w:szCs w:val="24"/>
          <w14:ligatures w14:val="none"/>
        </w:rPr>
      </w:pPr>
      <w:r w:rsidRPr="005C2D86">
        <w:rPr>
          <w:rFonts w:ascii="Lato" w:eastAsia="Times New Roman" w:hAnsi="Lato" w:cs="Times New Roman"/>
          <w:color w:val="444444"/>
          <w:kern w:val="0"/>
          <w:sz w:val="28"/>
          <w:szCs w:val="28"/>
          <w14:ligatures w14:val="none"/>
        </w:rPr>
        <w:t>We’ll manage the course together through the course management system Canvas.  Be sure to use the tools and resources within Canvas to help you become comfortable operating in this learning management system.</w:t>
      </w:r>
    </w:p>
    <w:p w14:paraId="2C943AC0" w14:textId="77777777" w:rsidR="005C2D86" w:rsidRPr="005C2D86" w:rsidRDefault="005C2D86" w:rsidP="005C2D86">
      <w:pPr>
        <w:shd w:val="clear" w:color="auto" w:fill="FFFFFF"/>
        <w:spacing w:before="180" w:after="180" w:line="240" w:lineRule="auto"/>
        <w:rPr>
          <w:rFonts w:ascii="Lato" w:eastAsia="Times New Roman" w:hAnsi="Lato" w:cs="Times New Roman"/>
          <w:color w:val="444444"/>
          <w:kern w:val="0"/>
          <w:sz w:val="24"/>
          <w:szCs w:val="24"/>
          <w14:ligatures w14:val="none"/>
        </w:rPr>
      </w:pPr>
      <w:r w:rsidRPr="005C2D86">
        <w:rPr>
          <w:rFonts w:ascii="Lato" w:eastAsia="Times New Roman" w:hAnsi="Lato" w:cs="Times New Roman"/>
          <w:b/>
          <w:bCs/>
          <w:color w:val="444444"/>
          <w:kern w:val="0"/>
          <w:sz w:val="28"/>
          <w:szCs w:val="28"/>
          <w14:ligatures w14:val="none"/>
        </w:rPr>
        <w:t>Schedule and Topic Outline</w:t>
      </w:r>
    </w:p>
    <w:p w14:paraId="4D9EA945" w14:textId="77777777" w:rsidR="005C2D86" w:rsidRPr="005C2D86" w:rsidRDefault="005C2D86" w:rsidP="005C2D86">
      <w:pPr>
        <w:shd w:val="clear" w:color="auto" w:fill="FFFFFF"/>
        <w:spacing w:before="180" w:after="180" w:line="240" w:lineRule="auto"/>
        <w:rPr>
          <w:rFonts w:ascii="Lato" w:eastAsia="Times New Roman" w:hAnsi="Lato" w:cs="Times New Roman"/>
          <w:color w:val="444444"/>
          <w:kern w:val="0"/>
          <w:sz w:val="24"/>
          <w:szCs w:val="24"/>
          <w14:ligatures w14:val="none"/>
        </w:rPr>
      </w:pPr>
      <w:r w:rsidRPr="005C2D86">
        <w:rPr>
          <w:rFonts w:ascii="Lato" w:eastAsia="Times New Roman" w:hAnsi="Lato" w:cs="Times New Roman"/>
          <w:color w:val="444444"/>
          <w:kern w:val="0"/>
          <w:sz w:val="28"/>
          <w:szCs w:val="28"/>
          <w14:ligatures w14:val="none"/>
        </w:rPr>
        <w:t>Refer to the Canvas course home page - Bus 324 - for pertinent information. Activity and assignment details will reside within each week's corresponding Module. As assignments come due, they will appear on your </w:t>
      </w:r>
      <w:proofErr w:type="gramStart"/>
      <w:r w:rsidRPr="005C2D86">
        <w:rPr>
          <w:rFonts w:ascii="Lato" w:eastAsia="Times New Roman" w:hAnsi="Lato" w:cs="Times New Roman"/>
          <w:i/>
          <w:iCs/>
          <w:color w:val="444444"/>
          <w:kern w:val="0"/>
          <w:sz w:val="28"/>
          <w:szCs w:val="28"/>
          <w14:ligatures w14:val="none"/>
        </w:rPr>
        <w:t>To</w:t>
      </w:r>
      <w:proofErr w:type="gramEnd"/>
      <w:r w:rsidRPr="005C2D86">
        <w:rPr>
          <w:rFonts w:ascii="Lato" w:eastAsia="Times New Roman" w:hAnsi="Lato" w:cs="Times New Roman"/>
          <w:i/>
          <w:iCs/>
          <w:color w:val="444444"/>
          <w:kern w:val="0"/>
          <w:sz w:val="28"/>
          <w:szCs w:val="28"/>
          <w14:ligatures w14:val="none"/>
        </w:rPr>
        <w:t xml:space="preserve"> do</w:t>
      </w:r>
      <w:r w:rsidRPr="005C2D86">
        <w:rPr>
          <w:rFonts w:ascii="Lato" w:eastAsia="Times New Roman" w:hAnsi="Lato" w:cs="Times New Roman"/>
          <w:color w:val="444444"/>
          <w:kern w:val="0"/>
          <w:sz w:val="28"/>
          <w:szCs w:val="28"/>
          <w14:ligatures w14:val="none"/>
        </w:rPr>
        <w:t> list.</w:t>
      </w:r>
    </w:p>
    <w:p w14:paraId="5AD0ADE2" w14:textId="77777777" w:rsidR="005C2D86" w:rsidRPr="005C2D86" w:rsidRDefault="005C2D86" w:rsidP="005C2D86">
      <w:pPr>
        <w:shd w:val="clear" w:color="auto" w:fill="FFFFFF"/>
        <w:spacing w:before="180" w:after="180" w:line="240" w:lineRule="auto"/>
        <w:rPr>
          <w:rFonts w:ascii="Lato" w:eastAsia="Times New Roman" w:hAnsi="Lato" w:cs="Times New Roman"/>
          <w:color w:val="444444"/>
          <w:kern w:val="0"/>
          <w:sz w:val="24"/>
          <w:szCs w:val="24"/>
          <w14:ligatures w14:val="none"/>
        </w:rPr>
      </w:pPr>
      <w:r w:rsidRPr="005C2D86">
        <w:rPr>
          <w:rFonts w:ascii="Lato" w:eastAsia="Times New Roman" w:hAnsi="Lato" w:cs="Times New Roman"/>
          <w:color w:val="444444"/>
          <w:kern w:val="0"/>
          <w:sz w:val="28"/>
          <w:szCs w:val="28"/>
          <w14:ligatures w14:val="none"/>
        </w:rPr>
        <w:t>Most students rely on the Canvas Calendar and the Canvas "to do" list - great tools to be sure - also </w:t>
      </w:r>
      <w:r w:rsidRPr="005C2D86">
        <w:rPr>
          <w:rFonts w:ascii="Lato" w:eastAsia="Times New Roman" w:hAnsi="Lato" w:cs="Times New Roman"/>
          <w:color w:val="444444"/>
          <w:kern w:val="0"/>
          <w:sz w:val="28"/>
          <w:szCs w:val="28"/>
          <w:shd w:val="clear" w:color="auto" w:fill="FBEEB8"/>
          <w14:ligatures w14:val="none"/>
        </w:rPr>
        <w:t>ensure you review the Module for the week </w:t>
      </w:r>
      <w:r w:rsidRPr="005C2D86">
        <w:rPr>
          <w:rFonts w:ascii="Lato" w:eastAsia="Times New Roman" w:hAnsi="Lato" w:cs="Times New Roman"/>
          <w:color w:val="444444"/>
          <w:kern w:val="0"/>
          <w:sz w:val="28"/>
          <w:szCs w:val="28"/>
          <w14:ligatures w14:val="none"/>
        </w:rPr>
        <w:t xml:space="preserve">to ensure you don't miss anything. If you only use the calendar feature to alert </w:t>
      </w:r>
      <w:r w:rsidRPr="005C2D86">
        <w:rPr>
          <w:rFonts w:ascii="Lato" w:eastAsia="Times New Roman" w:hAnsi="Lato" w:cs="Times New Roman"/>
          <w:color w:val="444444"/>
          <w:kern w:val="0"/>
          <w:sz w:val="28"/>
          <w:szCs w:val="28"/>
          <w14:ligatures w14:val="none"/>
        </w:rPr>
        <w:lastRenderedPageBreak/>
        <w:t>you to due dates you will likely miss out on key learning which is not necessarily in the form of an assignment with a due date that shows up on the calendar. </w:t>
      </w:r>
    </w:p>
    <w:p w14:paraId="12AB8D92" w14:textId="77777777" w:rsidR="005C2D86" w:rsidRPr="005C2D86" w:rsidRDefault="005C2D86" w:rsidP="005C2D86">
      <w:pPr>
        <w:shd w:val="clear" w:color="auto" w:fill="FFFFFF"/>
        <w:spacing w:before="180" w:after="180" w:line="240" w:lineRule="auto"/>
        <w:rPr>
          <w:rFonts w:ascii="Lato" w:eastAsia="Times New Roman" w:hAnsi="Lato" w:cs="Times New Roman"/>
          <w:color w:val="444444"/>
          <w:kern w:val="0"/>
          <w:sz w:val="24"/>
          <w:szCs w:val="24"/>
          <w14:ligatures w14:val="none"/>
        </w:rPr>
      </w:pPr>
      <w:r w:rsidRPr="005C2D86">
        <w:rPr>
          <w:rFonts w:ascii="Lato" w:eastAsia="Times New Roman" w:hAnsi="Lato" w:cs="Times New Roman"/>
          <w:color w:val="444444"/>
          <w:kern w:val="0"/>
          <w:sz w:val="28"/>
          <w:szCs w:val="28"/>
          <w14:ligatures w14:val="none"/>
        </w:rPr>
        <w:t xml:space="preserve">I've set up the course to provide you with some "pacing" to guide you to successful completion of the course. The course is set up with "modules" for each week of the semester. Modules are labeled 1- </w:t>
      </w:r>
      <w:proofErr w:type="gramStart"/>
      <w:r w:rsidRPr="005C2D86">
        <w:rPr>
          <w:rFonts w:ascii="Lato" w:eastAsia="Times New Roman" w:hAnsi="Lato" w:cs="Times New Roman"/>
          <w:color w:val="444444"/>
          <w:kern w:val="0"/>
          <w:sz w:val="28"/>
          <w:szCs w:val="28"/>
          <w14:ligatures w14:val="none"/>
        </w:rPr>
        <w:t>15</w:t>
      </w:r>
      <w:proofErr w:type="gramEnd"/>
      <w:r w:rsidRPr="005C2D86">
        <w:rPr>
          <w:rFonts w:ascii="Lato" w:eastAsia="Times New Roman" w:hAnsi="Lato" w:cs="Times New Roman"/>
          <w:color w:val="444444"/>
          <w:kern w:val="0"/>
          <w:sz w:val="28"/>
          <w:szCs w:val="28"/>
          <w14:ligatures w14:val="none"/>
        </w:rPr>
        <w:t xml:space="preserve"> and each module has a date listed in parenthesis meaning complete everything by 9:00 pm on that Wednesday date. Within the module and your text, you'll find your reading assignments, explainer videos, exercises, supporting materials, etc. I encourage you to absorb it all. </w:t>
      </w:r>
    </w:p>
    <w:p w14:paraId="5A62E50A" w14:textId="77777777" w:rsidR="005C2D86" w:rsidRPr="005C2D86" w:rsidRDefault="005C2D86" w:rsidP="005C2D86">
      <w:pPr>
        <w:shd w:val="clear" w:color="auto" w:fill="FFFFFF"/>
        <w:spacing w:before="180" w:after="180" w:line="240" w:lineRule="auto"/>
        <w:rPr>
          <w:rFonts w:ascii="Lato" w:eastAsia="Times New Roman" w:hAnsi="Lato" w:cs="Times New Roman"/>
          <w:color w:val="444444"/>
          <w:kern w:val="0"/>
          <w:sz w:val="24"/>
          <w:szCs w:val="24"/>
          <w14:ligatures w14:val="none"/>
        </w:rPr>
      </w:pPr>
      <w:r w:rsidRPr="005C2D86">
        <w:rPr>
          <w:rFonts w:ascii="Lato" w:eastAsia="Times New Roman" w:hAnsi="Lato" w:cs="Times New Roman"/>
          <w:b/>
          <w:bCs/>
          <w:color w:val="444444"/>
          <w:kern w:val="0"/>
          <w:sz w:val="28"/>
          <w:szCs w:val="28"/>
          <w14:ligatures w14:val="none"/>
        </w:rPr>
        <w:t>Teamwork</w:t>
      </w:r>
    </w:p>
    <w:p w14:paraId="1EF9AA05" w14:textId="77777777" w:rsidR="005C2D86" w:rsidRPr="005C2D86" w:rsidRDefault="005C2D86" w:rsidP="005C2D86">
      <w:pPr>
        <w:shd w:val="clear" w:color="auto" w:fill="FFFFFF"/>
        <w:spacing w:before="180" w:after="180" w:line="240" w:lineRule="auto"/>
        <w:rPr>
          <w:rFonts w:ascii="Lato" w:eastAsia="Times New Roman" w:hAnsi="Lato" w:cs="Times New Roman"/>
          <w:color w:val="444444"/>
          <w:kern w:val="0"/>
          <w:sz w:val="24"/>
          <w:szCs w:val="24"/>
          <w14:ligatures w14:val="none"/>
        </w:rPr>
      </w:pPr>
      <w:r w:rsidRPr="005C2D86">
        <w:rPr>
          <w:rFonts w:ascii="Lato" w:eastAsia="Times New Roman" w:hAnsi="Lato" w:cs="Times New Roman"/>
          <w:color w:val="444444"/>
          <w:kern w:val="0"/>
          <w:sz w:val="28"/>
          <w:szCs w:val="28"/>
          <w14:ligatures w14:val="none"/>
        </w:rPr>
        <w:t xml:space="preserve">You will be assigned to a team - typically 5 people - </w:t>
      </w:r>
      <w:proofErr w:type="gramStart"/>
      <w:r w:rsidRPr="005C2D86">
        <w:rPr>
          <w:rFonts w:ascii="Lato" w:eastAsia="Times New Roman" w:hAnsi="Lato" w:cs="Times New Roman"/>
          <w:color w:val="444444"/>
          <w:kern w:val="0"/>
          <w:sz w:val="28"/>
          <w:szCs w:val="28"/>
          <w14:ligatures w14:val="none"/>
        </w:rPr>
        <w:t>and</w:t>
      </w:r>
      <w:proofErr w:type="gramEnd"/>
      <w:r w:rsidRPr="005C2D86">
        <w:rPr>
          <w:rFonts w:ascii="Lato" w:eastAsia="Times New Roman" w:hAnsi="Lato" w:cs="Times New Roman"/>
          <w:color w:val="444444"/>
          <w:kern w:val="0"/>
          <w:sz w:val="28"/>
          <w:szCs w:val="28"/>
          <w14:ligatures w14:val="none"/>
        </w:rPr>
        <w:t xml:space="preserve"> many weeks you'll discuss questions for </w:t>
      </w:r>
      <w:proofErr w:type="gramStart"/>
      <w:r w:rsidRPr="005C2D86">
        <w:rPr>
          <w:rFonts w:ascii="Lato" w:eastAsia="Times New Roman" w:hAnsi="Lato" w:cs="Times New Roman"/>
          <w:color w:val="444444"/>
          <w:kern w:val="0"/>
          <w:sz w:val="28"/>
          <w:szCs w:val="28"/>
          <w14:ligatures w14:val="none"/>
        </w:rPr>
        <w:t>panelists</w:t>
      </w:r>
      <w:proofErr w:type="gramEnd"/>
      <w:r w:rsidRPr="005C2D86">
        <w:rPr>
          <w:rFonts w:ascii="Lato" w:eastAsia="Times New Roman" w:hAnsi="Lato" w:cs="Times New Roman"/>
          <w:color w:val="444444"/>
          <w:kern w:val="0"/>
          <w:sz w:val="28"/>
          <w:szCs w:val="28"/>
          <w14:ligatures w14:val="none"/>
        </w:rPr>
        <w:t xml:space="preserve"> and you'll also be assigned team projects.   </w:t>
      </w:r>
    </w:p>
    <w:p w14:paraId="6AFC3F2E" w14:textId="77777777" w:rsidR="005C2D86" w:rsidRPr="005C2D86" w:rsidRDefault="005C2D86" w:rsidP="005C2D86">
      <w:pPr>
        <w:shd w:val="clear" w:color="auto" w:fill="FFFFFF"/>
        <w:spacing w:before="180" w:after="180" w:line="240" w:lineRule="auto"/>
        <w:rPr>
          <w:rFonts w:ascii="Lato" w:eastAsia="Times New Roman" w:hAnsi="Lato" w:cs="Times New Roman"/>
          <w:color w:val="444444"/>
          <w:kern w:val="0"/>
          <w:sz w:val="24"/>
          <w:szCs w:val="24"/>
          <w14:ligatures w14:val="none"/>
        </w:rPr>
      </w:pPr>
      <w:r w:rsidRPr="005C2D86">
        <w:rPr>
          <w:rFonts w:ascii="Lato" w:eastAsia="Times New Roman" w:hAnsi="Lato" w:cs="Times New Roman"/>
          <w:b/>
          <w:bCs/>
          <w:color w:val="444444"/>
          <w:kern w:val="0"/>
          <w:sz w:val="28"/>
          <w:szCs w:val="28"/>
          <w14:ligatures w14:val="none"/>
        </w:rPr>
        <w:t>Viewing Grades in Canvas</w:t>
      </w:r>
    </w:p>
    <w:p w14:paraId="6A10BED8" w14:textId="77777777" w:rsidR="005C2D86" w:rsidRPr="005C2D86" w:rsidRDefault="005C2D86" w:rsidP="005C2D86">
      <w:pPr>
        <w:shd w:val="clear" w:color="auto" w:fill="FFFFFF"/>
        <w:spacing w:before="180" w:after="180" w:line="240" w:lineRule="auto"/>
        <w:rPr>
          <w:rFonts w:ascii="Lato" w:eastAsia="Times New Roman" w:hAnsi="Lato" w:cs="Times New Roman"/>
          <w:color w:val="444444"/>
          <w:kern w:val="0"/>
          <w:sz w:val="24"/>
          <w:szCs w:val="24"/>
          <w14:ligatures w14:val="none"/>
        </w:rPr>
      </w:pPr>
      <w:r w:rsidRPr="005C2D86">
        <w:rPr>
          <w:rFonts w:ascii="Lato" w:eastAsia="Times New Roman" w:hAnsi="Lato" w:cs="Times New Roman"/>
          <w:color w:val="444444"/>
          <w:kern w:val="0"/>
          <w:sz w:val="28"/>
          <w:szCs w:val="28"/>
          <w14:ligatures w14:val="none"/>
        </w:rPr>
        <w:t>Points you receive for graded activities will be posted to Grades. Click on the Grades link to view your points. I will update the online grades each time a grading session has been completed, typically weekly.  You will see a visual indication of new grades posted on your Canvas home page under the link to this course.</w:t>
      </w:r>
    </w:p>
    <w:p w14:paraId="1F765D7B" w14:textId="77777777" w:rsidR="005C2D86" w:rsidRPr="005C2D86" w:rsidRDefault="005C2D86" w:rsidP="005C2D86">
      <w:pPr>
        <w:shd w:val="clear" w:color="auto" w:fill="FFFFFF"/>
        <w:spacing w:before="180" w:after="180" w:line="240" w:lineRule="auto"/>
        <w:rPr>
          <w:rFonts w:ascii="Lato" w:eastAsia="Times New Roman" w:hAnsi="Lato" w:cs="Times New Roman"/>
          <w:color w:val="444444"/>
          <w:kern w:val="0"/>
          <w:sz w:val="24"/>
          <w:szCs w:val="24"/>
          <w14:ligatures w14:val="none"/>
        </w:rPr>
      </w:pPr>
      <w:r w:rsidRPr="005C2D86">
        <w:rPr>
          <w:rFonts w:ascii="Lato" w:eastAsia="Times New Roman" w:hAnsi="Lato" w:cs="Times New Roman"/>
          <w:b/>
          <w:bCs/>
          <w:color w:val="444444"/>
          <w:kern w:val="0"/>
          <w:sz w:val="28"/>
          <w:szCs w:val="28"/>
          <w14:ligatures w14:val="none"/>
        </w:rPr>
        <w:t>How to Contact Me:</w:t>
      </w:r>
    </w:p>
    <w:p w14:paraId="1AECF893" w14:textId="77777777" w:rsidR="005C2D86" w:rsidRPr="005C2D86" w:rsidRDefault="005C2D86" w:rsidP="005C2D86">
      <w:pPr>
        <w:shd w:val="clear" w:color="auto" w:fill="FFFFFF"/>
        <w:spacing w:before="180" w:after="180" w:line="240" w:lineRule="auto"/>
        <w:rPr>
          <w:rFonts w:ascii="Lato" w:eastAsia="Times New Roman" w:hAnsi="Lato" w:cs="Times New Roman"/>
          <w:color w:val="444444"/>
          <w:kern w:val="0"/>
          <w:sz w:val="24"/>
          <w:szCs w:val="24"/>
          <w14:ligatures w14:val="none"/>
        </w:rPr>
      </w:pPr>
      <w:r w:rsidRPr="005C2D86">
        <w:rPr>
          <w:rFonts w:ascii="Lato" w:eastAsia="Times New Roman" w:hAnsi="Lato" w:cs="Times New Roman"/>
          <w:b/>
          <w:bCs/>
          <w:color w:val="444444"/>
          <w:kern w:val="0"/>
          <w:sz w:val="28"/>
          <w:szCs w:val="28"/>
          <w14:ligatures w14:val="none"/>
        </w:rPr>
        <w:t>My email address is: </w:t>
      </w:r>
      <w:hyperlink r:id="rId11" w:history="1">
        <w:r w:rsidRPr="005C2D86">
          <w:rPr>
            <w:rFonts w:ascii="Lato" w:eastAsia="Times New Roman" w:hAnsi="Lato" w:cs="Times New Roman"/>
            <w:b/>
            <w:bCs/>
            <w:color w:val="0000FF"/>
            <w:kern w:val="0"/>
            <w:sz w:val="28"/>
            <w:szCs w:val="28"/>
            <w:u w:val="single"/>
            <w14:ligatures w14:val="none"/>
          </w:rPr>
          <w:t>gkoepel@uwsp.edu</w:t>
        </w:r>
      </w:hyperlink>
      <w:r w:rsidRPr="005C2D86">
        <w:rPr>
          <w:rFonts w:ascii="Lato" w:eastAsia="Times New Roman" w:hAnsi="Lato" w:cs="Times New Roman"/>
          <w:b/>
          <w:bCs/>
          <w:color w:val="444444"/>
          <w:kern w:val="0"/>
          <w:sz w:val="28"/>
          <w:szCs w:val="28"/>
          <w14:ligatures w14:val="none"/>
        </w:rPr>
        <w:t> </w:t>
      </w:r>
      <w:proofErr w:type="gramStart"/>
      <w:r w:rsidRPr="005C2D86">
        <w:rPr>
          <w:rFonts w:ascii="Lato" w:eastAsia="Times New Roman" w:hAnsi="Lato" w:cs="Times New Roman"/>
          <w:b/>
          <w:bCs/>
          <w:color w:val="444444"/>
          <w:kern w:val="0"/>
          <w:sz w:val="28"/>
          <w:szCs w:val="28"/>
          <w14:ligatures w14:val="none"/>
        </w:rPr>
        <w:t>My  phone</w:t>
      </w:r>
      <w:proofErr w:type="gramEnd"/>
      <w:r w:rsidRPr="005C2D86">
        <w:rPr>
          <w:rFonts w:ascii="Lato" w:eastAsia="Times New Roman" w:hAnsi="Lato" w:cs="Times New Roman"/>
          <w:b/>
          <w:bCs/>
          <w:color w:val="444444"/>
          <w:kern w:val="0"/>
          <w:sz w:val="28"/>
          <w:szCs w:val="28"/>
          <w14:ligatures w14:val="none"/>
        </w:rPr>
        <w:t xml:space="preserve"> number is (715) 252-7192. </w:t>
      </w:r>
    </w:p>
    <w:p w14:paraId="612F8FBF" w14:textId="77777777" w:rsidR="005C2D86" w:rsidRPr="005C2D86" w:rsidRDefault="005C2D86" w:rsidP="005C2D86">
      <w:pPr>
        <w:shd w:val="clear" w:color="auto" w:fill="FFFFFF"/>
        <w:spacing w:before="225" w:after="225" w:line="240" w:lineRule="auto"/>
        <w:outlineLvl w:val="0"/>
        <w:rPr>
          <w:rFonts w:ascii="Lato" w:eastAsia="Times New Roman" w:hAnsi="Lato" w:cs="Times New Roman"/>
          <w:color w:val="666666"/>
          <w:kern w:val="36"/>
          <w:sz w:val="60"/>
          <w:szCs w:val="60"/>
          <w14:ligatures w14:val="none"/>
        </w:rPr>
      </w:pPr>
      <w:r w:rsidRPr="005C2D86">
        <w:rPr>
          <w:rFonts w:ascii="Lato" w:eastAsia="Times New Roman" w:hAnsi="Lato" w:cs="Times New Roman"/>
          <w:color w:val="666666"/>
          <w:kern w:val="36"/>
          <w:sz w:val="60"/>
          <w:szCs w:val="60"/>
          <w14:ligatures w14:val="none"/>
        </w:rPr>
        <w:t>Syllabus - Important Stuff About Our BUS 324 Class Values, Our “Learning” Culture and Academic Honesty.</w:t>
      </w:r>
    </w:p>
    <w:p w14:paraId="78AA6BFF" w14:textId="77777777" w:rsidR="005C2D86" w:rsidRPr="005C2D86" w:rsidRDefault="005C2D86" w:rsidP="005C2D86">
      <w:pPr>
        <w:spacing w:after="0" w:line="240" w:lineRule="auto"/>
        <w:rPr>
          <w:rFonts w:ascii="Times New Roman" w:eastAsia="Times New Roman" w:hAnsi="Times New Roman" w:cs="Times New Roman"/>
          <w:kern w:val="0"/>
          <w:sz w:val="24"/>
          <w:szCs w:val="24"/>
          <w14:ligatures w14:val="none"/>
        </w:rPr>
      </w:pPr>
      <w:r w:rsidRPr="005C2D86">
        <w:rPr>
          <w:rFonts w:ascii="Lato" w:eastAsia="Times New Roman" w:hAnsi="Lato" w:cs="Times New Roman"/>
          <w:b/>
          <w:bCs/>
          <w:color w:val="444444"/>
          <w:kern w:val="0"/>
          <w:sz w:val="24"/>
          <w:szCs w:val="24"/>
          <w:shd w:val="clear" w:color="auto" w:fill="FFFFFF"/>
          <w14:ligatures w14:val="none"/>
        </w:rPr>
        <w:t>To-Do Date: Jan 24 at 9:00pm</w:t>
      </w:r>
    </w:p>
    <w:p w14:paraId="3CFE1F21" w14:textId="77777777" w:rsidR="005C2D86" w:rsidRPr="005C2D86" w:rsidRDefault="005C2D86" w:rsidP="005C2D86">
      <w:pPr>
        <w:shd w:val="clear" w:color="auto" w:fill="FFFFFF"/>
        <w:spacing w:before="180" w:after="180" w:line="240" w:lineRule="auto"/>
        <w:rPr>
          <w:rFonts w:ascii="Lato" w:eastAsia="Times New Roman" w:hAnsi="Lato" w:cs="Times New Roman"/>
          <w:color w:val="444444"/>
          <w:kern w:val="0"/>
          <w:sz w:val="24"/>
          <w:szCs w:val="24"/>
          <w14:ligatures w14:val="none"/>
        </w:rPr>
      </w:pPr>
      <w:r w:rsidRPr="005C2D86">
        <w:rPr>
          <w:rFonts w:ascii="Lato" w:eastAsia="Times New Roman" w:hAnsi="Lato" w:cs="Times New Roman"/>
          <w:b/>
          <w:bCs/>
          <w:color w:val="444444"/>
          <w:kern w:val="0"/>
          <w:sz w:val="24"/>
          <w:szCs w:val="24"/>
          <w14:ligatures w14:val="none"/>
        </w:rPr>
        <w:t>Let’s Create a Culture of Learning</w:t>
      </w:r>
    </w:p>
    <w:p w14:paraId="7BFD1AD0" w14:textId="77777777" w:rsidR="005C2D86" w:rsidRPr="005C2D86" w:rsidRDefault="005C2D86" w:rsidP="005C2D86">
      <w:pPr>
        <w:shd w:val="clear" w:color="auto" w:fill="FFFFFF"/>
        <w:spacing w:before="180" w:after="180" w:line="240" w:lineRule="auto"/>
        <w:rPr>
          <w:rFonts w:ascii="Lato" w:eastAsia="Times New Roman" w:hAnsi="Lato" w:cs="Times New Roman"/>
          <w:color w:val="444444"/>
          <w:kern w:val="0"/>
          <w:sz w:val="24"/>
          <w:szCs w:val="24"/>
          <w14:ligatures w14:val="none"/>
        </w:rPr>
      </w:pPr>
      <w:r w:rsidRPr="005C2D86">
        <w:rPr>
          <w:rFonts w:ascii="Lato" w:eastAsia="Times New Roman" w:hAnsi="Lato" w:cs="Times New Roman"/>
          <w:color w:val="444444"/>
          <w:kern w:val="0"/>
          <w:sz w:val="24"/>
          <w:szCs w:val="24"/>
          <w14:ligatures w14:val="none"/>
        </w:rPr>
        <w:lastRenderedPageBreak/>
        <w:t>As a student in this course (and at this university) you are expected to maintain a high degree of professionalism, commitment to active learning and participation in this class, and integrity in your behavior around campus and beyond. Same for me.</w:t>
      </w:r>
    </w:p>
    <w:p w14:paraId="37FA97FF" w14:textId="77777777" w:rsidR="005C2D86" w:rsidRPr="005C2D86" w:rsidRDefault="005C2D86" w:rsidP="005C2D86">
      <w:pPr>
        <w:shd w:val="clear" w:color="auto" w:fill="FFFFFF"/>
        <w:spacing w:before="180" w:after="180" w:line="240" w:lineRule="auto"/>
        <w:rPr>
          <w:rFonts w:ascii="Lato" w:eastAsia="Times New Roman" w:hAnsi="Lato" w:cs="Times New Roman"/>
          <w:color w:val="444444"/>
          <w:kern w:val="0"/>
          <w:sz w:val="24"/>
          <w:szCs w:val="24"/>
          <w14:ligatures w14:val="none"/>
        </w:rPr>
      </w:pPr>
      <w:r w:rsidRPr="005C2D86">
        <w:rPr>
          <w:rFonts w:ascii="Lato" w:eastAsia="Times New Roman" w:hAnsi="Lato" w:cs="Times New Roman"/>
          <w:color w:val="444444"/>
          <w:kern w:val="0"/>
          <w:sz w:val="24"/>
          <w:szCs w:val="24"/>
          <w14:ligatures w14:val="none"/>
        </w:rPr>
        <w:t>When I attended Executive Education at the Harvard Business School, they provided me with guidance and expectations for how to behave to create a learning culture. Here’s my adaptation of what they recommended: If each of us makes an honest effort to ensure we treat each other with respect and dignity we will enjoy the maximum benefit from working and learning together.</w:t>
      </w:r>
    </w:p>
    <w:p w14:paraId="23A5E3FC" w14:textId="77777777" w:rsidR="005C2D86" w:rsidRPr="005C2D86" w:rsidRDefault="005C2D86" w:rsidP="005C2D86">
      <w:pPr>
        <w:shd w:val="clear" w:color="auto" w:fill="FFFFFF"/>
        <w:spacing w:before="180" w:after="180" w:line="240" w:lineRule="auto"/>
        <w:rPr>
          <w:rFonts w:ascii="Lato" w:eastAsia="Times New Roman" w:hAnsi="Lato" w:cs="Times New Roman"/>
          <w:color w:val="444444"/>
          <w:kern w:val="0"/>
          <w:sz w:val="24"/>
          <w:szCs w:val="24"/>
          <w14:ligatures w14:val="none"/>
        </w:rPr>
      </w:pPr>
      <w:r w:rsidRPr="005C2D86">
        <w:rPr>
          <w:rFonts w:ascii="Lato" w:eastAsia="Times New Roman" w:hAnsi="Lato" w:cs="Times New Roman"/>
          <w:color w:val="444444"/>
          <w:kern w:val="0"/>
          <w:sz w:val="24"/>
          <w:szCs w:val="24"/>
          <w14:ligatures w14:val="none"/>
        </w:rPr>
        <w:t>Each of us deserves </w:t>
      </w:r>
      <w:r w:rsidRPr="005C2D86">
        <w:rPr>
          <w:rFonts w:ascii="Lato" w:eastAsia="Times New Roman" w:hAnsi="Lato" w:cs="Times New Roman"/>
          <w:b/>
          <w:bCs/>
          <w:color w:val="444444"/>
          <w:kern w:val="0"/>
          <w:sz w:val="24"/>
          <w:szCs w:val="24"/>
          <w14:ligatures w14:val="none"/>
        </w:rPr>
        <w:t>respect.</w:t>
      </w:r>
    </w:p>
    <w:p w14:paraId="2E2805ED" w14:textId="77777777" w:rsidR="005C2D86" w:rsidRPr="005C2D86" w:rsidRDefault="005C2D86" w:rsidP="005C2D86">
      <w:pPr>
        <w:shd w:val="clear" w:color="auto" w:fill="FFFFFF"/>
        <w:spacing w:before="180" w:after="180" w:line="240" w:lineRule="auto"/>
        <w:rPr>
          <w:rFonts w:ascii="Lato" w:eastAsia="Times New Roman" w:hAnsi="Lato" w:cs="Times New Roman"/>
          <w:color w:val="444444"/>
          <w:kern w:val="0"/>
          <w:sz w:val="24"/>
          <w:szCs w:val="24"/>
          <w14:ligatures w14:val="none"/>
        </w:rPr>
      </w:pPr>
      <w:r w:rsidRPr="005C2D86">
        <w:rPr>
          <w:rFonts w:ascii="Lato" w:eastAsia="Times New Roman" w:hAnsi="Lato" w:cs="Times New Roman"/>
          <w:color w:val="444444"/>
          <w:kern w:val="0"/>
          <w:sz w:val="24"/>
          <w:szCs w:val="24"/>
          <w14:ligatures w14:val="none"/>
        </w:rPr>
        <w:t>As my granddaughter is fond of saying, "guess what?" The "what" is that these guidelines are also the stuff of good interpersonal relations that great leaders practice! So, consider it a win - win. Being conscience of, and actively working towards, following these guidelines as a member of this class provides you "exercise" for the leadership muscles that power effective relationships at work.</w:t>
      </w:r>
    </w:p>
    <w:p w14:paraId="50782499" w14:textId="77777777" w:rsidR="005C2D86" w:rsidRPr="005C2D86" w:rsidRDefault="005C2D86" w:rsidP="005C2D86">
      <w:pPr>
        <w:shd w:val="clear" w:color="auto" w:fill="FFFFFF"/>
        <w:spacing w:before="180" w:after="180" w:line="240" w:lineRule="auto"/>
        <w:rPr>
          <w:rFonts w:ascii="Lato" w:eastAsia="Times New Roman" w:hAnsi="Lato" w:cs="Times New Roman"/>
          <w:color w:val="444444"/>
          <w:kern w:val="0"/>
          <w:sz w:val="24"/>
          <w:szCs w:val="24"/>
          <w14:ligatures w14:val="none"/>
        </w:rPr>
      </w:pPr>
      <w:r w:rsidRPr="005C2D86">
        <w:rPr>
          <w:rFonts w:ascii="Lato" w:eastAsia="Times New Roman" w:hAnsi="Lato" w:cs="Times New Roman"/>
          <w:color w:val="444444"/>
          <w:kern w:val="0"/>
          <w:sz w:val="24"/>
          <w:szCs w:val="24"/>
          <w14:ligatures w14:val="none"/>
        </w:rPr>
        <w:t xml:space="preserve">I expect that you will demonstrate respect for each of your </w:t>
      </w:r>
      <w:proofErr w:type="gramStart"/>
      <w:r w:rsidRPr="005C2D86">
        <w:rPr>
          <w:rFonts w:ascii="Lato" w:eastAsia="Times New Roman" w:hAnsi="Lato" w:cs="Times New Roman"/>
          <w:color w:val="444444"/>
          <w:kern w:val="0"/>
          <w:sz w:val="24"/>
          <w:szCs w:val="24"/>
          <w14:ligatures w14:val="none"/>
        </w:rPr>
        <w:t>classmates</w:t>
      </w:r>
      <w:proofErr w:type="gramEnd"/>
      <w:r w:rsidRPr="005C2D86">
        <w:rPr>
          <w:rFonts w:ascii="Lato" w:eastAsia="Times New Roman" w:hAnsi="Lato" w:cs="Times New Roman"/>
          <w:color w:val="444444"/>
          <w:kern w:val="0"/>
          <w:sz w:val="24"/>
          <w:szCs w:val="24"/>
          <w14:ligatures w14:val="none"/>
        </w:rPr>
        <w:t xml:space="preserve"> worth, dignity, and capacity to contribute. Let’s have open discussions where we maintain or enhance the esteem of the other. Let’s learn from one another. Let’s reflect on our thinking and adjust our paradigms to reflect an attitude of respectful dialogue.</w:t>
      </w:r>
    </w:p>
    <w:p w14:paraId="2C20D0B5" w14:textId="77777777" w:rsidR="005C2D86" w:rsidRPr="005C2D86" w:rsidRDefault="005C2D86" w:rsidP="005C2D86">
      <w:pPr>
        <w:shd w:val="clear" w:color="auto" w:fill="FFFFFF"/>
        <w:spacing w:before="180" w:after="180" w:line="240" w:lineRule="auto"/>
        <w:rPr>
          <w:rFonts w:ascii="Lato" w:eastAsia="Times New Roman" w:hAnsi="Lato" w:cs="Times New Roman"/>
          <w:color w:val="444444"/>
          <w:kern w:val="0"/>
          <w:sz w:val="24"/>
          <w:szCs w:val="24"/>
          <w14:ligatures w14:val="none"/>
        </w:rPr>
      </w:pPr>
      <w:r w:rsidRPr="005C2D86">
        <w:rPr>
          <w:rFonts w:ascii="Lato" w:eastAsia="Times New Roman" w:hAnsi="Lato" w:cs="Times New Roman"/>
          <w:color w:val="444444"/>
          <w:kern w:val="0"/>
          <w:sz w:val="24"/>
          <w:szCs w:val="24"/>
          <w14:ligatures w14:val="none"/>
        </w:rPr>
        <w:t xml:space="preserve">Finally, when people </w:t>
      </w:r>
      <w:proofErr w:type="gramStart"/>
      <w:r w:rsidRPr="005C2D86">
        <w:rPr>
          <w:rFonts w:ascii="Lato" w:eastAsia="Times New Roman" w:hAnsi="Lato" w:cs="Times New Roman"/>
          <w:color w:val="444444"/>
          <w:kern w:val="0"/>
          <w:sz w:val="24"/>
          <w:szCs w:val="24"/>
          <w14:ligatures w14:val="none"/>
        </w:rPr>
        <w:t>open up</w:t>
      </w:r>
      <w:proofErr w:type="gramEnd"/>
      <w:r w:rsidRPr="005C2D86">
        <w:rPr>
          <w:rFonts w:ascii="Lato" w:eastAsia="Times New Roman" w:hAnsi="Lato" w:cs="Times New Roman"/>
          <w:color w:val="444444"/>
          <w:kern w:val="0"/>
          <w:sz w:val="24"/>
          <w:szCs w:val="24"/>
          <w14:ligatures w14:val="none"/>
        </w:rPr>
        <w:t xml:space="preserve"> and share their experiences, thoughts, rationale, etc. please be circumspect with the information and treat it with the confidentiality it deserves.</w:t>
      </w:r>
    </w:p>
    <w:p w14:paraId="01F38267" w14:textId="77777777" w:rsidR="005C2D86" w:rsidRPr="005C2D86" w:rsidRDefault="005C2D86" w:rsidP="005C2D86">
      <w:pPr>
        <w:shd w:val="clear" w:color="auto" w:fill="FFFFFF"/>
        <w:spacing w:before="180" w:after="180" w:line="240" w:lineRule="auto"/>
        <w:rPr>
          <w:rFonts w:ascii="Lato" w:eastAsia="Times New Roman" w:hAnsi="Lato" w:cs="Times New Roman"/>
          <w:color w:val="444444"/>
          <w:kern w:val="0"/>
          <w:sz w:val="24"/>
          <w:szCs w:val="24"/>
          <w14:ligatures w14:val="none"/>
        </w:rPr>
      </w:pPr>
      <w:r w:rsidRPr="005C2D86">
        <w:rPr>
          <w:rFonts w:ascii="Lato" w:eastAsia="Times New Roman" w:hAnsi="Lato" w:cs="Times New Roman"/>
          <w:color w:val="444444"/>
          <w:kern w:val="0"/>
          <w:sz w:val="24"/>
          <w:szCs w:val="24"/>
          <w14:ligatures w14:val="none"/>
        </w:rPr>
        <w:t>We will operate on a first name basis.    </w:t>
      </w:r>
    </w:p>
    <w:p w14:paraId="75DE6A4E" w14:textId="77777777" w:rsidR="005C2D86" w:rsidRPr="005C2D86" w:rsidRDefault="005C2D86" w:rsidP="005C2D86">
      <w:pPr>
        <w:shd w:val="clear" w:color="auto" w:fill="FFFFFF"/>
        <w:spacing w:before="180" w:after="180" w:line="240" w:lineRule="auto"/>
        <w:rPr>
          <w:rFonts w:ascii="Lato" w:eastAsia="Times New Roman" w:hAnsi="Lato" w:cs="Times New Roman"/>
          <w:color w:val="444444"/>
          <w:kern w:val="0"/>
          <w:sz w:val="24"/>
          <w:szCs w:val="24"/>
          <w14:ligatures w14:val="none"/>
        </w:rPr>
      </w:pPr>
      <w:r w:rsidRPr="005C2D86">
        <w:rPr>
          <w:rFonts w:ascii="Lato" w:eastAsia="Times New Roman" w:hAnsi="Lato" w:cs="Times New Roman"/>
          <w:b/>
          <w:bCs/>
          <w:color w:val="444444"/>
          <w:kern w:val="0"/>
          <w:sz w:val="24"/>
          <w:szCs w:val="24"/>
          <w14:ligatures w14:val="none"/>
        </w:rPr>
        <w:t>Class Participation</w:t>
      </w:r>
    </w:p>
    <w:p w14:paraId="70A117B7" w14:textId="77777777" w:rsidR="005C2D86" w:rsidRPr="005C2D86" w:rsidRDefault="005C2D86" w:rsidP="005C2D86">
      <w:pPr>
        <w:shd w:val="clear" w:color="auto" w:fill="FFFFFF"/>
        <w:spacing w:before="180" w:after="180" w:line="240" w:lineRule="auto"/>
        <w:rPr>
          <w:rFonts w:ascii="Lato" w:eastAsia="Times New Roman" w:hAnsi="Lato" w:cs="Times New Roman"/>
          <w:color w:val="444444"/>
          <w:kern w:val="0"/>
          <w:sz w:val="24"/>
          <w:szCs w:val="24"/>
          <w14:ligatures w14:val="none"/>
        </w:rPr>
      </w:pPr>
      <w:r w:rsidRPr="005C2D86">
        <w:rPr>
          <w:rFonts w:ascii="Lato" w:eastAsia="Times New Roman" w:hAnsi="Lato" w:cs="Times New Roman"/>
          <w:color w:val="444444"/>
          <w:kern w:val="0"/>
          <w:sz w:val="24"/>
          <w:szCs w:val="24"/>
          <w14:ligatures w14:val="none"/>
        </w:rPr>
        <w:t>To further our learning culture, I’m sharing these “best practices” which Dr. Elizabeth Martin shared with me.</w:t>
      </w:r>
    </w:p>
    <w:p w14:paraId="6F17AF1B" w14:textId="77777777" w:rsidR="005C2D86" w:rsidRPr="005C2D86" w:rsidRDefault="005C2D86" w:rsidP="005C2D86">
      <w:pPr>
        <w:shd w:val="clear" w:color="auto" w:fill="FFFFFF"/>
        <w:spacing w:before="180" w:after="180" w:line="240" w:lineRule="auto"/>
        <w:rPr>
          <w:rFonts w:ascii="Lato" w:eastAsia="Times New Roman" w:hAnsi="Lato" w:cs="Times New Roman"/>
          <w:color w:val="444444"/>
          <w:kern w:val="0"/>
          <w:sz w:val="24"/>
          <w:szCs w:val="24"/>
          <w14:ligatures w14:val="none"/>
        </w:rPr>
      </w:pPr>
      <w:r w:rsidRPr="005C2D86">
        <w:rPr>
          <w:rFonts w:ascii="Lato" w:eastAsia="Times New Roman" w:hAnsi="Lato" w:cs="Times New Roman"/>
          <w:color w:val="444444"/>
          <w:kern w:val="0"/>
          <w:sz w:val="24"/>
          <w:szCs w:val="24"/>
          <w14:ligatures w14:val="none"/>
        </w:rPr>
        <w:t xml:space="preserve">This course and our classroom environment offer a unique opportunity for students to share ideas, voice opinions and discuss course content. As each student is entitled to contribute </w:t>
      </w:r>
      <w:proofErr w:type="gramStart"/>
      <w:r w:rsidRPr="005C2D86">
        <w:rPr>
          <w:rFonts w:ascii="Lato" w:eastAsia="Times New Roman" w:hAnsi="Lato" w:cs="Times New Roman"/>
          <w:color w:val="444444"/>
          <w:kern w:val="0"/>
          <w:sz w:val="24"/>
          <w:szCs w:val="24"/>
          <w14:ligatures w14:val="none"/>
        </w:rPr>
        <w:t>in</w:t>
      </w:r>
      <w:proofErr w:type="gramEnd"/>
      <w:r w:rsidRPr="005C2D86">
        <w:rPr>
          <w:rFonts w:ascii="Lato" w:eastAsia="Times New Roman" w:hAnsi="Lato" w:cs="Times New Roman"/>
          <w:color w:val="444444"/>
          <w:kern w:val="0"/>
          <w:sz w:val="24"/>
          <w:szCs w:val="24"/>
          <w14:ligatures w14:val="none"/>
        </w:rPr>
        <w:t xml:space="preserve"> class, specific expectations are necessary to ensure a thriving classroom environment. Expectations include: no loud shouting, arriving to group/team meetings late or under the influence of any alcohol or drugs, profane language, verbal or physical threats, intimidation of any kind, or any other behavior that may be disruptive to other students or me. If any of this behavior is exhibited, you may be asked to leave the class. Any continued disruptive behavior may result in a referral to the Dean of Students Office.</w:t>
      </w:r>
    </w:p>
    <w:p w14:paraId="7AA580BD" w14:textId="77777777" w:rsidR="005C2D86" w:rsidRPr="005C2D86" w:rsidRDefault="005C2D86" w:rsidP="005C2D86">
      <w:pPr>
        <w:shd w:val="clear" w:color="auto" w:fill="FFFFFF"/>
        <w:spacing w:before="180" w:after="180" w:line="240" w:lineRule="auto"/>
        <w:rPr>
          <w:rFonts w:ascii="Lato" w:eastAsia="Times New Roman" w:hAnsi="Lato" w:cs="Times New Roman"/>
          <w:color w:val="444444"/>
          <w:kern w:val="0"/>
          <w:sz w:val="24"/>
          <w:szCs w:val="24"/>
          <w14:ligatures w14:val="none"/>
        </w:rPr>
      </w:pPr>
      <w:r w:rsidRPr="005C2D86">
        <w:rPr>
          <w:rFonts w:ascii="Lato" w:eastAsia="Times New Roman" w:hAnsi="Lato" w:cs="Times New Roman"/>
          <w:color w:val="444444"/>
          <w:kern w:val="0"/>
          <w:sz w:val="24"/>
          <w:szCs w:val="24"/>
          <w14:ligatures w14:val="none"/>
        </w:rPr>
        <w:t>Reading your text and timely completing assignments and exercises is what will drive much of your learning. Therefore, it is important that you organize and prepare yourself to "learn". Best practice is to set yourself in a quiet workspace, schedule your class/reading/study, etc. time regularly and commit to the length of time it requires you to gain the understanding of the key concepts.</w:t>
      </w:r>
    </w:p>
    <w:p w14:paraId="3A48BC16" w14:textId="77777777" w:rsidR="005C2D86" w:rsidRPr="005C2D86" w:rsidRDefault="005C2D86" w:rsidP="005C2D86">
      <w:pPr>
        <w:shd w:val="clear" w:color="auto" w:fill="FFFFFF"/>
        <w:spacing w:before="180" w:after="180" w:line="240" w:lineRule="auto"/>
        <w:rPr>
          <w:rFonts w:ascii="Lato" w:eastAsia="Times New Roman" w:hAnsi="Lato" w:cs="Times New Roman"/>
          <w:color w:val="444444"/>
          <w:kern w:val="0"/>
          <w:sz w:val="24"/>
          <w:szCs w:val="24"/>
          <w14:ligatures w14:val="none"/>
        </w:rPr>
      </w:pPr>
      <w:r w:rsidRPr="005C2D86">
        <w:rPr>
          <w:rFonts w:ascii="Lato" w:eastAsia="Times New Roman" w:hAnsi="Lato" w:cs="Times New Roman"/>
          <w:color w:val="444444"/>
          <w:kern w:val="0"/>
          <w:sz w:val="24"/>
          <w:szCs w:val="24"/>
          <w14:ligatures w14:val="none"/>
        </w:rPr>
        <w:lastRenderedPageBreak/>
        <w:t xml:space="preserve">Most cases do not have “right” answers. Consequently, being “right” or “wrong” should not be your concern when contributing to a discussion of a case or group assignment. Your point of view is important and if there is a later consensus that differs from your viewpoint, that in no way diminishes the value of your earlier comments. At this point in your career getting comfortable offering your "voice" to the discussion is a key skill for you to develop. In other words, don't be a </w:t>
      </w:r>
      <w:proofErr w:type="gramStart"/>
      <w:r w:rsidRPr="005C2D86">
        <w:rPr>
          <w:rFonts w:ascii="Lato" w:eastAsia="Times New Roman" w:hAnsi="Lato" w:cs="Times New Roman"/>
          <w:color w:val="444444"/>
          <w:kern w:val="0"/>
          <w:sz w:val="24"/>
          <w:szCs w:val="24"/>
          <w14:ligatures w14:val="none"/>
        </w:rPr>
        <w:t>bystander</w:t>
      </w:r>
      <w:proofErr w:type="gramEnd"/>
      <w:r w:rsidRPr="005C2D86">
        <w:rPr>
          <w:rFonts w:ascii="Lato" w:eastAsia="Times New Roman" w:hAnsi="Lato" w:cs="Times New Roman"/>
          <w:color w:val="444444"/>
          <w:kern w:val="0"/>
          <w:sz w:val="24"/>
          <w:szCs w:val="24"/>
          <w14:ligatures w14:val="none"/>
        </w:rPr>
        <w:t xml:space="preserve"> be a participant. </w:t>
      </w:r>
    </w:p>
    <w:p w14:paraId="1364615A" w14:textId="77777777" w:rsidR="005C2D86" w:rsidRPr="005C2D86" w:rsidRDefault="005C2D86" w:rsidP="005C2D86">
      <w:pPr>
        <w:shd w:val="clear" w:color="auto" w:fill="FFFFFF"/>
        <w:spacing w:before="180" w:after="180" w:line="240" w:lineRule="auto"/>
        <w:rPr>
          <w:rFonts w:ascii="Lato" w:eastAsia="Times New Roman" w:hAnsi="Lato" w:cs="Times New Roman"/>
          <w:color w:val="444444"/>
          <w:kern w:val="0"/>
          <w:sz w:val="24"/>
          <w:szCs w:val="24"/>
          <w14:ligatures w14:val="none"/>
        </w:rPr>
      </w:pPr>
      <w:r w:rsidRPr="005C2D86">
        <w:rPr>
          <w:rFonts w:ascii="Lato" w:eastAsia="Times New Roman" w:hAnsi="Lato" w:cs="Times New Roman"/>
          <w:color w:val="444444"/>
          <w:kern w:val="0"/>
          <w:sz w:val="24"/>
          <w:szCs w:val="24"/>
          <w14:ligatures w14:val="none"/>
        </w:rPr>
        <w:t>Besides being an active contributor, you should also strive to listen or read carefully the comments of your classmates. If you disagree with what someone has said, speak up and respectfully explain how and why your viewpoint differs.</w:t>
      </w:r>
    </w:p>
    <w:p w14:paraId="0CF76682" w14:textId="77777777" w:rsidR="005C2D86" w:rsidRPr="005C2D86" w:rsidRDefault="005C2D86" w:rsidP="005C2D86">
      <w:pPr>
        <w:shd w:val="clear" w:color="auto" w:fill="FFFFFF"/>
        <w:spacing w:before="180" w:after="180" w:line="240" w:lineRule="auto"/>
        <w:rPr>
          <w:rFonts w:ascii="Lato" w:eastAsia="Times New Roman" w:hAnsi="Lato" w:cs="Times New Roman"/>
          <w:color w:val="444444"/>
          <w:kern w:val="0"/>
          <w:sz w:val="24"/>
          <w:szCs w:val="24"/>
          <w14:ligatures w14:val="none"/>
        </w:rPr>
      </w:pPr>
      <w:r w:rsidRPr="005C2D86">
        <w:rPr>
          <w:rFonts w:ascii="Lato" w:eastAsia="Times New Roman" w:hAnsi="Lato" w:cs="Times New Roman"/>
          <w:b/>
          <w:bCs/>
          <w:color w:val="444444"/>
          <w:kern w:val="0"/>
          <w:sz w:val="24"/>
          <w:szCs w:val="24"/>
          <w14:ligatures w14:val="none"/>
        </w:rPr>
        <w:t>Please, Keep Me Informed</w:t>
      </w:r>
    </w:p>
    <w:p w14:paraId="0A242E2B" w14:textId="77777777" w:rsidR="005C2D86" w:rsidRPr="005C2D86" w:rsidRDefault="005C2D86" w:rsidP="005C2D86">
      <w:pPr>
        <w:shd w:val="clear" w:color="auto" w:fill="FFFFFF"/>
        <w:spacing w:before="180" w:after="180" w:line="240" w:lineRule="auto"/>
        <w:rPr>
          <w:rFonts w:ascii="Lato" w:eastAsia="Times New Roman" w:hAnsi="Lato" w:cs="Times New Roman"/>
          <w:color w:val="444444"/>
          <w:kern w:val="0"/>
          <w:sz w:val="24"/>
          <w:szCs w:val="24"/>
          <w14:ligatures w14:val="none"/>
        </w:rPr>
      </w:pPr>
      <w:r w:rsidRPr="005C2D86">
        <w:rPr>
          <w:rFonts w:ascii="Lato" w:eastAsia="Times New Roman" w:hAnsi="Lato" w:cs="Times New Roman"/>
          <w:color w:val="444444"/>
          <w:kern w:val="0"/>
          <w:sz w:val="24"/>
          <w:szCs w:val="24"/>
          <w14:ligatures w14:val="none"/>
        </w:rPr>
        <w:t>If you find that you have any trouble keeping up with assignments or other aspects of the course, please let me know as early as possible. As you will find, building rapport and effective relationships are key to becoming an effective professional and effective manager. Make sure that you are proactive in informing me when difficulties arise during the semester so that I can help you find a solution.</w:t>
      </w:r>
    </w:p>
    <w:p w14:paraId="290BF027" w14:textId="77777777" w:rsidR="005C2D86" w:rsidRPr="005C2D86" w:rsidRDefault="005C2D86" w:rsidP="005C2D86">
      <w:pPr>
        <w:shd w:val="clear" w:color="auto" w:fill="FFFFFF"/>
        <w:spacing w:before="180" w:after="180" w:line="240" w:lineRule="auto"/>
        <w:rPr>
          <w:rFonts w:ascii="Lato" w:eastAsia="Times New Roman" w:hAnsi="Lato" w:cs="Times New Roman"/>
          <w:color w:val="444444"/>
          <w:kern w:val="0"/>
          <w:sz w:val="24"/>
          <w:szCs w:val="24"/>
          <w14:ligatures w14:val="none"/>
        </w:rPr>
      </w:pPr>
      <w:r w:rsidRPr="005C2D86">
        <w:rPr>
          <w:rFonts w:ascii="Lato" w:eastAsia="Times New Roman" w:hAnsi="Lato" w:cs="Times New Roman"/>
          <w:b/>
          <w:bCs/>
          <w:color w:val="444444"/>
          <w:kern w:val="0"/>
          <w:sz w:val="24"/>
          <w:szCs w:val="24"/>
          <w14:ligatures w14:val="none"/>
        </w:rPr>
        <w:t>Response Times</w:t>
      </w:r>
    </w:p>
    <w:p w14:paraId="4A08DB6A" w14:textId="77777777" w:rsidR="005C2D86" w:rsidRPr="005C2D86" w:rsidRDefault="005C2D86" w:rsidP="005C2D86">
      <w:pPr>
        <w:numPr>
          <w:ilvl w:val="0"/>
          <w:numId w:val="4"/>
        </w:numPr>
        <w:shd w:val="clear" w:color="auto" w:fill="FFFFFF"/>
        <w:spacing w:before="100" w:beforeAutospacing="1" w:after="100" w:afterAutospacing="1" w:line="240" w:lineRule="auto"/>
        <w:ind w:left="1095"/>
        <w:rPr>
          <w:rFonts w:ascii="Lato" w:eastAsia="Times New Roman" w:hAnsi="Lato" w:cs="Times New Roman"/>
          <w:color w:val="444444"/>
          <w:kern w:val="0"/>
          <w:sz w:val="24"/>
          <w:szCs w:val="24"/>
          <w14:ligatures w14:val="none"/>
        </w:rPr>
      </w:pPr>
      <w:r w:rsidRPr="005C2D86">
        <w:rPr>
          <w:rFonts w:ascii="Lato" w:eastAsia="Times New Roman" w:hAnsi="Lato" w:cs="Times New Roman"/>
          <w:color w:val="444444"/>
          <w:kern w:val="0"/>
          <w:sz w:val="24"/>
          <w:szCs w:val="24"/>
          <w14:ligatures w14:val="none"/>
        </w:rPr>
        <w:t>My goal is to respond to your email within 24 hours. </w:t>
      </w:r>
    </w:p>
    <w:p w14:paraId="50D643C7" w14:textId="77777777" w:rsidR="005C2D86" w:rsidRPr="005C2D86" w:rsidRDefault="005C2D86" w:rsidP="005C2D86">
      <w:pPr>
        <w:numPr>
          <w:ilvl w:val="0"/>
          <w:numId w:val="4"/>
        </w:numPr>
        <w:shd w:val="clear" w:color="auto" w:fill="FFFFFF"/>
        <w:spacing w:before="100" w:beforeAutospacing="1" w:after="100" w:afterAutospacing="1" w:line="240" w:lineRule="auto"/>
        <w:ind w:left="1095"/>
        <w:rPr>
          <w:rFonts w:ascii="Lato" w:eastAsia="Times New Roman" w:hAnsi="Lato" w:cs="Times New Roman"/>
          <w:color w:val="444444"/>
          <w:kern w:val="0"/>
          <w:sz w:val="24"/>
          <w:szCs w:val="24"/>
          <w14:ligatures w14:val="none"/>
        </w:rPr>
      </w:pPr>
      <w:r w:rsidRPr="005C2D86">
        <w:rPr>
          <w:rFonts w:ascii="Lato" w:eastAsia="Times New Roman" w:hAnsi="Lato" w:cs="Times New Roman"/>
          <w:color w:val="444444"/>
          <w:kern w:val="0"/>
          <w:sz w:val="24"/>
          <w:szCs w:val="24"/>
          <w14:ligatures w14:val="none"/>
        </w:rPr>
        <w:t>If you have a general course question (not confidential or personal in nature), please post it to the Course Q&amp;A discussion forum found on the course homepage. I will post answers to all general questions there so that all students can view them. I encourage you to answer each other's questions too.</w:t>
      </w:r>
    </w:p>
    <w:p w14:paraId="46F31411" w14:textId="77777777" w:rsidR="005C2D86" w:rsidRPr="005C2D86" w:rsidRDefault="005C2D86" w:rsidP="005C2D86">
      <w:pPr>
        <w:shd w:val="clear" w:color="auto" w:fill="FFFFFF"/>
        <w:spacing w:before="180" w:after="180" w:line="240" w:lineRule="auto"/>
        <w:rPr>
          <w:rFonts w:ascii="Lato" w:eastAsia="Times New Roman" w:hAnsi="Lato" w:cs="Times New Roman"/>
          <w:color w:val="444444"/>
          <w:kern w:val="0"/>
          <w:sz w:val="24"/>
          <w:szCs w:val="24"/>
          <w14:ligatures w14:val="none"/>
        </w:rPr>
      </w:pPr>
      <w:r w:rsidRPr="005C2D86">
        <w:rPr>
          <w:rFonts w:ascii="Lato" w:eastAsia="Times New Roman" w:hAnsi="Lato" w:cs="Times New Roman"/>
          <w:b/>
          <w:bCs/>
          <w:color w:val="444444"/>
          <w:kern w:val="0"/>
          <w:sz w:val="24"/>
          <w:szCs w:val="24"/>
          <w14:ligatures w14:val="none"/>
        </w:rPr>
        <w:t>Academic Honesty</w:t>
      </w:r>
    </w:p>
    <w:p w14:paraId="7655A3CB" w14:textId="77777777" w:rsidR="005C2D86" w:rsidRPr="005C2D86" w:rsidRDefault="005C2D86" w:rsidP="005C2D86">
      <w:pPr>
        <w:shd w:val="clear" w:color="auto" w:fill="FFFFFF"/>
        <w:spacing w:before="180" w:after="180" w:line="240" w:lineRule="auto"/>
        <w:rPr>
          <w:rFonts w:ascii="Lato" w:eastAsia="Times New Roman" w:hAnsi="Lato" w:cs="Times New Roman"/>
          <w:color w:val="444444"/>
          <w:kern w:val="0"/>
          <w:sz w:val="24"/>
          <w:szCs w:val="24"/>
          <w14:ligatures w14:val="none"/>
        </w:rPr>
      </w:pPr>
      <w:r w:rsidRPr="005C2D86">
        <w:rPr>
          <w:rFonts w:ascii="Lato" w:eastAsia="Times New Roman" w:hAnsi="Lato" w:cs="Times New Roman"/>
          <w:color w:val="444444"/>
          <w:kern w:val="0"/>
          <w:sz w:val="24"/>
          <w:szCs w:val="24"/>
          <w14:ligatures w14:val="none"/>
        </w:rPr>
        <w:t>Cheating in any form, including plagiarism, will not be tolerated.  </w:t>
      </w:r>
      <w:r w:rsidRPr="005C2D86">
        <w:rPr>
          <w:rFonts w:ascii="Lato" w:eastAsia="Times New Roman" w:hAnsi="Lato" w:cs="Times New Roman"/>
          <w:b/>
          <w:bCs/>
          <w:color w:val="444444"/>
          <w:kern w:val="0"/>
          <w:sz w:val="24"/>
          <w:szCs w:val="24"/>
          <w14:ligatures w14:val="none"/>
        </w:rPr>
        <w:t>Any academic misconduct will result in a failing grade for the course.</w:t>
      </w:r>
    </w:p>
    <w:p w14:paraId="4E7997DC" w14:textId="77777777" w:rsidR="005C2D86" w:rsidRPr="005C2D86" w:rsidRDefault="005C2D86" w:rsidP="005C2D86">
      <w:pPr>
        <w:shd w:val="clear" w:color="auto" w:fill="FFFFFF"/>
        <w:spacing w:before="180" w:after="180" w:line="240" w:lineRule="auto"/>
        <w:rPr>
          <w:rFonts w:ascii="Lato" w:eastAsia="Times New Roman" w:hAnsi="Lato" w:cs="Times New Roman"/>
          <w:color w:val="444444"/>
          <w:kern w:val="0"/>
          <w:sz w:val="24"/>
          <w:szCs w:val="24"/>
          <w14:ligatures w14:val="none"/>
        </w:rPr>
      </w:pPr>
      <w:r w:rsidRPr="005C2D86">
        <w:rPr>
          <w:rFonts w:ascii="Lato" w:eastAsia="Times New Roman" w:hAnsi="Lato" w:cs="Times New Roman"/>
          <w:color w:val="444444"/>
          <w:kern w:val="0"/>
          <w:sz w:val="24"/>
          <w:szCs w:val="24"/>
          <w14:ligatures w14:val="none"/>
        </w:rPr>
        <w:t>While completing your team assignments, you are to make your best effort at contributing towards the team’s success.</w:t>
      </w:r>
    </w:p>
    <w:p w14:paraId="29C3A92B" w14:textId="77777777" w:rsidR="005C2D86" w:rsidRPr="005C2D86" w:rsidRDefault="005C2D86" w:rsidP="005C2D86">
      <w:pPr>
        <w:shd w:val="clear" w:color="auto" w:fill="FFFFFF"/>
        <w:spacing w:after="0" w:line="240" w:lineRule="auto"/>
        <w:rPr>
          <w:rFonts w:ascii="Lato" w:eastAsia="Times New Roman" w:hAnsi="Lato" w:cs="Times New Roman"/>
          <w:color w:val="444444"/>
          <w:kern w:val="0"/>
          <w:sz w:val="24"/>
          <w:szCs w:val="24"/>
          <w14:ligatures w14:val="none"/>
        </w:rPr>
      </w:pPr>
      <w:r w:rsidRPr="005C2D86">
        <w:rPr>
          <w:rFonts w:ascii="Lato" w:eastAsia="Times New Roman" w:hAnsi="Lato" w:cs="Times New Roman"/>
          <w:color w:val="444444"/>
          <w:kern w:val="0"/>
          <w:sz w:val="24"/>
          <w:szCs w:val="24"/>
          <w14:ligatures w14:val="none"/>
        </w:rPr>
        <w:t xml:space="preserve">UW System policy (UWS 14) states that students are responsible for the honest completion and representation of their work, for the appropriate citation of sources, and for respect of others' academic endeavors.  Students suspected of academic misconduct will be asked to meet with the instructor to discuss </w:t>
      </w:r>
      <w:proofErr w:type="gramStart"/>
      <w:r w:rsidRPr="005C2D86">
        <w:rPr>
          <w:rFonts w:ascii="Lato" w:eastAsia="Times New Roman" w:hAnsi="Lato" w:cs="Times New Roman"/>
          <w:color w:val="444444"/>
          <w:kern w:val="0"/>
          <w:sz w:val="24"/>
          <w:szCs w:val="24"/>
          <w14:ligatures w14:val="none"/>
        </w:rPr>
        <w:t>the</w:t>
      </w:r>
      <w:proofErr w:type="gramEnd"/>
      <w:r w:rsidRPr="005C2D86">
        <w:rPr>
          <w:rFonts w:ascii="Lato" w:eastAsia="Times New Roman" w:hAnsi="Lato" w:cs="Times New Roman"/>
          <w:color w:val="444444"/>
          <w:kern w:val="0"/>
          <w:sz w:val="24"/>
          <w:szCs w:val="24"/>
          <w14:ligatures w14:val="none"/>
        </w:rPr>
        <w:t xml:space="preserve"> concerns. If academic misconduct is evident, procedures for determining disciplinary sanctions will be followed as outlined in UWS 14. A direct link to this policy can be found here:  </w:t>
      </w:r>
      <w:hyperlink r:id="rId12" w:tgtFrame="_blank" w:history="1">
        <w:r w:rsidRPr="005C2D86">
          <w:rPr>
            <w:rFonts w:ascii="Lato" w:eastAsia="Times New Roman" w:hAnsi="Lato" w:cs="Times New Roman"/>
            <w:color w:val="0000FF"/>
            <w:kern w:val="0"/>
            <w:sz w:val="24"/>
            <w:szCs w:val="24"/>
            <w:u w:val="single"/>
            <w14:ligatures w14:val="none"/>
          </w:rPr>
          <w:t>https://docs.legis.wisconsin.gov/code/admin_code/uws/14 (Links to an external site.)</w:t>
        </w:r>
        <w:r w:rsidRPr="005C2D86">
          <w:rPr>
            <w:rFonts w:ascii="Lato" w:eastAsia="Times New Roman" w:hAnsi="Lato" w:cs="Times New Roman"/>
            <w:color w:val="0000FF"/>
            <w:kern w:val="0"/>
            <w:sz w:val="24"/>
            <w:szCs w:val="24"/>
            <w:u w:val="single"/>
            <w:bdr w:val="none" w:sz="0" w:space="0" w:color="auto" w:frame="1"/>
            <w14:ligatures w14:val="none"/>
          </w:rPr>
          <w:t>Links to an external site.</w:t>
        </w:r>
      </w:hyperlink>
      <w:r w:rsidRPr="005C2D86">
        <w:rPr>
          <w:rFonts w:ascii="Lato" w:eastAsia="Times New Roman" w:hAnsi="Lato" w:cs="Times New Roman"/>
          <w:color w:val="444444"/>
          <w:kern w:val="0"/>
          <w:sz w:val="24"/>
          <w:szCs w:val="24"/>
          <w14:ligatures w14:val="none"/>
        </w:rPr>
        <w:t> .</w:t>
      </w:r>
    </w:p>
    <w:p w14:paraId="523D8CB8" w14:textId="77777777" w:rsidR="005C2D86" w:rsidRPr="005C2D86" w:rsidRDefault="005C2D86" w:rsidP="005C2D86">
      <w:pPr>
        <w:shd w:val="clear" w:color="auto" w:fill="FFFFFF"/>
        <w:spacing w:after="0" w:line="240" w:lineRule="auto"/>
        <w:rPr>
          <w:rFonts w:ascii="Lato" w:eastAsia="Times New Roman" w:hAnsi="Lato" w:cs="Times New Roman"/>
          <w:color w:val="444444"/>
          <w:kern w:val="0"/>
          <w:sz w:val="24"/>
          <w:szCs w:val="24"/>
          <w14:ligatures w14:val="none"/>
        </w:rPr>
      </w:pPr>
      <w:r w:rsidRPr="005C2D86">
        <w:rPr>
          <w:rFonts w:ascii="Lato" w:eastAsia="Times New Roman" w:hAnsi="Lato" w:cs="Times New Roman"/>
          <w:color w:val="444444"/>
          <w:kern w:val="0"/>
          <w:sz w:val="24"/>
          <w:szCs w:val="24"/>
          <w14:ligatures w14:val="none"/>
        </w:rPr>
        <w:t>UW-Stevens Point implements the rules defined in UWS 14 through our own “Academic Misconduct Campus Procedures.” UWS 14.03</w:t>
      </w:r>
      <w:r w:rsidRPr="005C2D86">
        <w:rPr>
          <w:rFonts w:ascii="Lato" w:eastAsia="Times New Roman" w:hAnsi="Lato" w:cs="Times New Roman"/>
          <w:color w:val="444444"/>
          <w:kern w:val="0"/>
          <w:sz w:val="24"/>
          <w:szCs w:val="24"/>
          <w14:ligatures w14:val="none"/>
        </w:rPr>
        <w:br/>
      </w:r>
      <w:r w:rsidRPr="005C2D86">
        <w:rPr>
          <w:rFonts w:ascii="Lato" w:eastAsia="Times New Roman" w:hAnsi="Lato" w:cs="Times New Roman"/>
          <w:color w:val="444444"/>
          <w:kern w:val="0"/>
          <w:sz w:val="24"/>
          <w:szCs w:val="24"/>
          <w14:ligatures w14:val="none"/>
        </w:rPr>
        <w:lastRenderedPageBreak/>
        <w:t>(</w:t>
      </w:r>
      <w:hyperlink r:id="rId13" w:tgtFrame="_blank" w:history="1">
        <w:r w:rsidRPr="005C2D86">
          <w:rPr>
            <w:rFonts w:ascii="Lato" w:eastAsia="Times New Roman" w:hAnsi="Lato" w:cs="Times New Roman"/>
            <w:color w:val="0000FF"/>
            <w:kern w:val="0"/>
            <w:sz w:val="24"/>
            <w:szCs w:val="24"/>
            <w:u w:val="single"/>
            <w14:ligatures w14:val="none"/>
          </w:rPr>
          <w:t>https://www.uwsp.edu/dos/Documents/UWS%2014-1.pdf (Links to an external site.)</w:t>
        </w:r>
        <w:r w:rsidRPr="005C2D86">
          <w:rPr>
            <w:rFonts w:ascii="Lato" w:eastAsia="Times New Roman" w:hAnsi="Lato" w:cs="Times New Roman"/>
            <w:color w:val="0000FF"/>
            <w:kern w:val="0"/>
            <w:sz w:val="24"/>
            <w:szCs w:val="24"/>
            <w:u w:val="single"/>
            <w:bdr w:val="none" w:sz="0" w:space="0" w:color="auto" w:frame="1"/>
            <w14:ligatures w14:val="none"/>
          </w:rPr>
          <w:t>Links to an external site.</w:t>
        </w:r>
      </w:hyperlink>
      <w:r w:rsidRPr="005C2D86">
        <w:rPr>
          <w:rFonts w:ascii="Lato" w:eastAsia="Times New Roman" w:hAnsi="Lato" w:cs="Times New Roman"/>
          <w:color w:val="444444"/>
          <w:kern w:val="0"/>
          <w:sz w:val="24"/>
          <w:szCs w:val="24"/>
          <w14:ligatures w14:val="none"/>
        </w:rPr>
        <w:t> ) defines academic misconduct as follows.</w:t>
      </w:r>
    </w:p>
    <w:p w14:paraId="1E4C4E3B" w14:textId="77777777" w:rsidR="005C2D86" w:rsidRPr="005C2D86" w:rsidRDefault="005C2D86" w:rsidP="005C2D86">
      <w:pPr>
        <w:shd w:val="clear" w:color="auto" w:fill="FFFFFF"/>
        <w:spacing w:before="180" w:after="180" w:line="240" w:lineRule="auto"/>
        <w:rPr>
          <w:rFonts w:ascii="Lato" w:eastAsia="Times New Roman" w:hAnsi="Lato" w:cs="Times New Roman"/>
          <w:color w:val="444444"/>
          <w:kern w:val="0"/>
          <w:sz w:val="24"/>
          <w:szCs w:val="24"/>
          <w14:ligatures w14:val="none"/>
        </w:rPr>
      </w:pPr>
      <w:r w:rsidRPr="005C2D86">
        <w:rPr>
          <w:rFonts w:ascii="Lato" w:eastAsia="Times New Roman" w:hAnsi="Lato" w:cs="Times New Roman"/>
          <w:color w:val="444444"/>
          <w:kern w:val="0"/>
          <w:sz w:val="24"/>
          <w:szCs w:val="24"/>
          <w14:ligatures w14:val="none"/>
        </w:rPr>
        <w:t>Academic misconduct is an act in which a student:</w:t>
      </w:r>
    </w:p>
    <w:p w14:paraId="7061E9AC" w14:textId="77777777" w:rsidR="005C2D86" w:rsidRPr="005C2D86" w:rsidRDefault="005C2D86" w:rsidP="005C2D86">
      <w:pPr>
        <w:numPr>
          <w:ilvl w:val="0"/>
          <w:numId w:val="5"/>
        </w:numPr>
        <w:shd w:val="clear" w:color="auto" w:fill="FFFFFF"/>
        <w:spacing w:before="100" w:beforeAutospacing="1" w:after="100" w:afterAutospacing="1" w:line="240" w:lineRule="auto"/>
        <w:ind w:left="1095"/>
        <w:rPr>
          <w:rFonts w:ascii="Lato" w:eastAsia="Times New Roman" w:hAnsi="Lato" w:cs="Times New Roman"/>
          <w:color w:val="444444"/>
          <w:kern w:val="0"/>
          <w:sz w:val="24"/>
          <w:szCs w:val="24"/>
          <w14:ligatures w14:val="none"/>
        </w:rPr>
      </w:pPr>
      <w:r w:rsidRPr="005C2D86">
        <w:rPr>
          <w:rFonts w:ascii="Lato" w:eastAsia="Times New Roman" w:hAnsi="Lato" w:cs="Times New Roman"/>
          <w:color w:val="444444"/>
          <w:kern w:val="0"/>
          <w:sz w:val="24"/>
          <w:szCs w:val="24"/>
          <w14:ligatures w14:val="none"/>
        </w:rPr>
        <w:t xml:space="preserve">seeks to claim credit for the work or efforts of another without authorization or </w:t>
      </w:r>
      <w:proofErr w:type="gramStart"/>
      <w:r w:rsidRPr="005C2D86">
        <w:rPr>
          <w:rFonts w:ascii="Lato" w:eastAsia="Times New Roman" w:hAnsi="Lato" w:cs="Times New Roman"/>
          <w:color w:val="444444"/>
          <w:kern w:val="0"/>
          <w:sz w:val="24"/>
          <w:szCs w:val="24"/>
          <w14:ligatures w14:val="none"/>
        </w:rPr>
        <w:t>citation;</w:t>
      </w:r>
      <w:proofErr w:type="gramEnd"/>
    </w:p>
    <w:p w14:paraId="774E6D2F" w14:textId="77777777" w:rsidR="005C2D86" w:rsidRPr="005C2D86" w:rsidRDefault="005C2D86" w:rsidP="005C2D86">
      <w:pPr>
        <w:numPr>
          <w:ilvl w:val="0"/>
          <w:numId w:val="5"/>
        </w:numPr>
        <w:shd w:val="clear" w:color="auto" w:fill="FFFFFF"/>
        <w:spacing w:before="100" w:beforeAutospacing="1" w:after="100" w:afterAutospacing="1" w:line="240" w:lineRule="auto"/>
        <w:ind w:left="1095"/>
        <w:rPr>
          <w:rFonts w:ascii="Lato" w:eastAsia="Times New Roman" w:hAnsi="Lato" w:cs="Times New Roman"/>
          <w:color w:val="444444"/>
          <w:kern w:val="0"/>
          <w:sz w:val="24"/>
          <w:szCs w:val="24"/>
          <w14:ligatures w14:val="none"/>
        </w:rPr>
      </w:pPr>
      <w:r w:rsidRPr="005C2D86">
        <w:rPr>
          <w:rFonts w:ascii="Lato" w:eastAsia="Times New Roman" w:hAnsi="Lato" w:cs="Times New Roman"/>
          <w:color w:val="444444"/>
          <w:kern w:val="0"/>
          <w:sz w:val="24"/>
          <w:szCs w:val="24"/>
          <w14:ligatures w14:val="none"/>
        </w:rPr>
        <w:t xml:space="preserve">uses unauthorized materials or fabricated data in any academic </w:t>
      </w:r>
      <w:proofErr w:type="gramStart"/>
      <w:r w:rsidRPr="005C2D86">
        <w:rPr>
          <w:rFonts w:ascii="Lato" w:eastAsia="Times New Roman" w:hAnsi="Lato" w:cs="Times New Roman"/>
          <w:color w:val="444444"/>
          <w:kern w:val="0"/>
          <w:sz w:val="24"/>
          <w:szCs w:val="24"/>
          <w14:ligatures w14:val="none"/>
        </w:rPr>
        <w:t>exercise;</w:t>
      </w:r>
      <w:proofErr w:type="gramEnd"/>
    </w:p>
    <w:p w14:paraId="16BF8E1A" w14:textId="77777777" w:rsidR="005C2D86" w:rsidRPr="005C2D86" w:rsidRDefault="005C2D86" w:rsidP="005C2D86">
      <w:pPr>
        <w:numPr>
          <w:ilvl w:val="0"/>
          <w:numId w:val="5"/>
        </w:numPr>
        <w:shd w:val="clear" w:color="auto" w:fill="FFFFFF"/>
        <w:spacing w:before="100" w:beforeAutospacing="1" w:after="100" w:afterAutospacing="1" w:line="240" w:lineRule="auto"/>
        <w:ind w:left="1095"/>
        <w:rPr>
          <w:rFonts w:ascii="Lato" w:eastAsia="Times New Roman" w:hAnsi="Lato" w:cs="Times New Roman"/>
          <w:color w:val="444444"/>
          <w:kern w:val="0"/>
          <w:sz w:val="24"/>
          <w:szCs w:val="24"/>
          <w14:ligatures w14:val="none"/>
        </w:rPr>
      </w:pPr>
      <w:r w:rsidRPr="005C2D86">
        <w:rPr>
          <w:rFonts w:ascii="Lato" w:eastAsia="Times New Roman" w:hAnsi="Lato" w:cs="Times New Roman"/>
          <w:color w:val="444444"/>
          <w:kern w:val="0"/>
          <w:sz w:val="24"/>
          <w:szCs w:val="24"/>
          <w14:ligatures w14:val="none"/>
        </w:rPr>
        <w:t xml:space="preserve">forges or falsifies academic documents or </w:t>
      </w:r>
      <w:proofErr w:type="gramStart"/>
      <w:r w:rsidRPr="005C2D86">
        <w:rPr>
          <w:rFonts w:ascii="Lato" w:eastAsia="Times New Roman" w:hAnsi="Lato" w:cs="Times New Roman"/>
          <w:color w:val="444444"/>
          <w:kern w:val="0"/>
          <w:sz w:val="24"/>
          <w:szCs w:val="24"/>
          <w14:ligatures w14:val="none"/>
        </w:rPr>
        <w:t>records;</w:t>
      </w:r>
      <w:proofErr w:type="gramEnd"/>
    </w:p>
    <w:p w14:paraId="4DBB2FD2" w14:textId="77777777" w:rsidR="005C2D86" w:rsidRPr="005C2D86" w:rsidRDefault="005C2D86" w:rsidP="005C2D86">
      <w:pPr>
        <w:numPr>
          <w:ilvl w:val="0"/>
          <w:numId w:val="5"/>
        </w:numPr>
        <w:shd w:val="clear" w:color="auto" w:fill="FFFFFF"/>
        <w:spacing w:before="100" w:beforeAutospacing="1" w:after="100" w:afterAutospacing="1" w:line="240" w:lineRule="auto"/>
        <w:ind w:left="1095"/>
        <w:rPr>
          <w:rFonts w:ascii="Lato" w:eastAsia="Times New Roman" w:hAnsi="Lato" w:cs="Times New Roman"/>
          <w:color w:val="444444"/>
          <w:kern w:val="0"/>
          <w:sz w:val="24"/>
          <w:szCs w:val="24"/>
          <w14:ligatures w14:val="none"/>
        </w:rPr>
      </w:pPr>
      <w:r w:rsidRPr="005C2D86">
        <w:rPr>
          <w:rFonts w:ascii="Lato" w:eastAsia="Times New Roman" w:hAnsi="Lato" w:cs="Times New Roman"/>
          <w:color w:val="444444"/>
          <w:kern w:val="0"/>
          <w:sz w:val="24"/>
          <w:szCs w:val="24"/>
          <w14:ligatures w14:val="none"/>
        </w:rPr>
        <w:t xml:space="preserve">intentionally impedes or damages the academic work of </w:t>
      </w:r>
      <w:proofErr w:type="gramStart"/>
      <w:r w:rsidRPr="005C2D86">
        <w:rPr>
          <w:rFonts w:ascii="Lato" w:eastAsia="Times New Roman" w:hAnsi="Lato" w:cs="Times New Roman"/>
          <w:color w:val="444444"/>
          <w:kern w:val="0"/>
          <w:sz w:val="24"/>
          <w:szCs w:val="24"/>
          <w14:ligatures w14:val="none"/>
        </w:rPr>
        <w:t>others;</w:t>
      </w:r>
      <w:proofErr w:type="gramEnd"/>
    </w:p>
    <w:p w14:paraId="212663DB" w14:textId="77777777" w:rsidR="005C2D86" w:rsidRPr="005C2D86" w:rsidRDefault="005C2D86" w:rsidP="005C2D86">
      <w:pPr>
        <w:numPr>
          <w:ilvl w:val="0"/>
          <w:numId w:val="5"/>
        </w:numPr>
        <w:shd w:val="clear" w:color="auto" w:fill="FFFFFF"/>
        <w:spacing w:before="100" w:beforeAutospacing="1" w:after="100" w:afterAutospacing="1" w:line="240" w:lineRule="auto"/>
        <w:ind w:left="1095"/>
        <w:rPr>
          <w:rFonts w:ascii="Lato" w:eastAsia="Times New Roman" w:hAnsi="Lato" w:cs="Times New Roman"/>
          <w:color w:val="444444"/>
          <w:kern w:val="0"/>
          <w:sz w:val="24"/>
          <w:szCs w:val="24"/>
          <w14:ligatures w14:val="none"/>
        </w:rPr>
      </w:pPr>
      <w:r w:rsidRPr="005C2D86">
        <w:rPr>
          <w:rFonts w:ascii="Lato" w:eastAsia="Times New Roman" w:hAnsi="Lato" w:cs="Times New Roman"/>
          <w:color w:val="444444"/>
          <w:kern w:val="0"/>
          <w:sz w:val="24"/>
          <w:szCs w:val="24"/>
          <w14:ligatures w14:val="none"/>
        </w:rPr>
        <w:t>engages in conduct aimed at making false representation of a student’s academic performance; or</w:t>
      </w:r>
    </w:p>
    <w:p w14:paraId="58D196DC" w14:textId="77777777" w:rsidR="005C2D86" w:rsidRPr="005C2D86" w:rsidRDefault="005C2D86" w:rsidP="005C2D86">
      <w:pPr>
        <w:numPr>
          <w:ilvl w:val="0"/>
          <w:numId w:val="5"/>
        </w:numPr>
        <w:shd w:val="clear" w:color="auto" w:fill="FFFFFF"/>
        <w:spacing w:before="100" w:beforeAutospacing="1" w:after="100" w:afterAutospacing="1" w:line="240" w:lineRule="auto"/>
        <w:ind w:left="1095"/>
        <w:rPr>
          <w:rFonts w:ascii="Lato" w:eastAsia="Times New Roman" w:hAnsi="Lato" w:cs="Times New Roman"/>
          <w:color w:val="444444"/>
          <w:kern w:val="0"/>
          <w:sz w:val="24"/>
          <w:szCs w:val="24"/>
          <w14:ligatures w14:val="none"/>
        </w:rPr>
      </w:pPr>
      <w:r w:rsidRPr="005C2D86">
        <w:rPr>
          <w:rFonts w:ascii="Lato" w:eastAsia="Times New Roman" w:hAnsi="Lato" w:cs="Times New Roman"/>
          <w:color w:val="444444"/>
          <w:kern w:val="0"/>
          <w:sz w:val="24"/>
          <w:szCs w:val="24"/>
          <w14:ligatures w14:val="none"/>
        </w:rPr>
        <w:t>assists other students in any of these acts.</w:t>
      </w:r>
    </w:p>
    <w:p w14:paraId="7B9548A4" w14:textId="77777777" w:rsidR="005C2D86" w:rsidRPr="005C2D86" w:rsidRDefault="005C2D86" w:rsidP="005C2D86">
      <w:pPr>
        <w:shd w:val="clear" w:color="auto" w:fill="FFFFFF"/>
        <w:spacing w:before="180" w:after="180" w:line="240" w:lineRule="auto"/>
        <w:rPr>
          <w:rFonts w:ascii="Lato" w:eastAsia="Times New Roman" w:hAnsi="Lato" w:cs="Times New Roman"/>
          <w:color w:val="444444"/>
          <w:kern w:val="0"/>
          <w:sz w:val="24"/>
          <w:szCs w:val="24"/>
          <w14:ligatures w14:val="none"/>
        </w:rPr>
      </w:pPr>
      <w:r w:rsidRPr="005C2D86">
        <w:rPr>
          <w:rFonts w:ascii="Lato" w:eastAsia="Times New Roman" w:hAnsi="Lato" w:cs="Times New Roman"/>
          <w:color w:val="444444"/>
          <w:kern w:val="0"/>
          <w:sz w:val="24"/>
          <w:szCs w:val="24"/>
          <w14:ligatures w14:val="none"/>
        </w:rPr>
        <w:t>Examples include but are not limited to: cutting and pasting text from the Web without quotation marks or proper citation; paraphrasing from the Web without crediting the source; using notes or a programmable calculator in an exam when such use is not allowed; using another person’s ideas, words, or research and presenting it as one’s own by not properly crediting the originator; stealing examinations or course materials; changing or creating data in a lab experiment; altering a transcript; signing another person’s name to an attendance sheet; hiding a book knowing that another student needs it to prepare an assignment; collaboration that is contrary to the stated rules of the course, or tampering with a lab experiment or computer program of another student.</w:t>
      </w:r>
    </w:p>
    <w:p w14:paraId="2910A9CD" w14:textId="77777777" w:rsidR="005C2D86" w:rsidRPr="005C2D86" w:rsidRDefault="005C2D86" w:rsidP="005C2D86">
      <w:pPr>
        <w:shd w:val="clear" w:color="auto" w:fill="FFFFFF"/>
        <w:spacing w:before="180" w:after="180" w:line="240" w:lineRule="auto"/>
        <w:rPr>
          <w:rFonts w:ascii="Lato" w:eastAsia="Times New Roman" w:hAnsi="Lato" w:cs="Times New Roman"/>
          <w:color w:val="444444"/>
          <w:kern w:val="0"/>
          <w:sz w:val="24"/>
          <w:szCs w:val="24"/>
          <w14:ligatures w14:val="none"/>
        </w:rPr>
      </w:pPr>
      <w:r w:rsidRPr="005C2D86">
        <w:rPr>
          <w:rFonts w:ascii="Lato" w:eastAsia="Times New Roman" w:hAnsi="Lato" w:cs="Times New Roman"/>
          <w:color w:val="444444"/>
          <w:kern w:val="0"/>
          <w:sz w:val="24"/>
          <w:szCs w:val="24"/>
          <w14:ligatures w14:val="none"/>
        </w:rPr>
        <w:t>Academic integrity is critical to maintaining fair and knowledge-based learning at UW-Stevens Point. Academic dishonesty is a serious violation: it undermines the bonds of trust and honesty between members of our academic community, degrades the value of your degree and defrauds those who may eventually depend upon your knowledge and integrity. Examples of academic misconduct include, but are not limited to: cheating on an examination (copying from another student’s paper, referring to materials on the exam other than those explicitly permitted, continuing to work on an exam after the time has expired, turning in an exam for re-grading after making changes to the exam), copying the homework of someone else, submitting for credit work done by someone else, stealing examinations or course materials, tampering with the grade records or with another student’s work, or knowingly and intentionally assisting another student in any of the above.</w:t>
      </w:r>
    </w:p>
    <w:p w14:paraId="7F4ED870" w14:textId="77777777" w:rsidR="005C2D86" w:rsidRPr="005C2D86" w:rsidRDefault="005C2D86" w:rsidP="005C2D86">
      <w:pPr>
        <w:shd w:val="clear" w:color="auto" w:fill="FFFFFF"/>
        <w:spacing w:before="180" w:after="180" w:line="240" w:lineRule="auto"/>
        <w:rPr>
          <w:rFonts w:ascii="Lato" w:eastAsia="Times New Roman" w:hAnsi="Lato" w:cs="Times New Roman"/>
          <w:color w:val="444444"/>
          <w:kern w:val="0"/>
          <w:sz w:val="24"/>
          <w:szCs w:val="24"/>
          <w14:ligatures w14:val="none"/>
        </w:rPr>
      </w:pPr>
      <w:r w:rsidRPr="005C2D86">
        <w:rPr>
          <w:rFonts w:ascii="Lato" w:eastAsia="Times New Roman" w:hAnsi="Lato" w:cs="Times New Roman"/>
          <w:b/>
          <w:bCs/>
          <w:color w:val="444444"/>
          <w:kern w:val="0"/>
          <w:sz w:val="24"/>
          <w:szCs w:val="24"/>
          <w14:ligatures w14:val="none"/>
        </w:rPr>
        <w:t> Reporting Misconduct</w:t>
      </w:r>
    </w:p>
    <w:p w14:paraId="0ED23F05" w14:textId="77777777" w:rsidR="005C2D86" w:rsidRPr="005C2D86" w:rsidRDefault="005C2D86" w:rsidP="005C2D86">
      <w:pPr>
        <w:shd w:val="clear" w:color="auto" w:fill="FFFFFF"/>
        <w:spacing w:before="180" w:after="180" w:line="240" w:lineRule="auto"/>
        <w:rPr>
          <w:rFonts w:ascii="Lato" w:eastAsia="Times New Roman" w:hAnsi="Lato" w:cs="Times New Roman"/>
          <w:color w:val="444444"/>
          <w:kern w:val="0"/>
          <w:sz w:val="24"/>
          <w:szCs w:val="24"/>
          <w14:ligatures w14:val="none"/>
        </w:rPr>
      </w:pPr>
      <w:r w:rsidRPr="005C2D86">
        <w:rPr>
          <w:rFonts w:ascii="Lato" w:eastAsia="Times New Roman" w:hAnsi="Lato" w:cs="Times New Roman"/>
          <w:color w:val="444444"/>
          <w:kern w:val="0"/>
          <w:sz w:val="24"/>
          <w:szCs w:val="24"/>
          <w14:ligatures w14:val="none"/>
        </w:rPr>
        <w:t>If you see incidents of misconduct, you should tell me about them, in which case I will take appropriate action and protect your identity.  The School of Business &amp; Economics will inform the Dean of Students as required and additional sanctions may be applied.  You could also choose to contact the Dean of Students (Dr. Troy Seppelt, email </w:t>
      </w:r>
      <w:hyperlink r:id="rId14" w:history="1">
        <w:r w:rsidRPr="005C2D86">
          <w:rPr>
            <w:rFonts w:ascii="Lato" w:eastAsia="Times New Roman" w:hAnsi="Lato" w:cs="Times New Roman"/>
            <w:color w:val="0000FF"/>
            <w:kern w:val="0"/>
            <w:sz w:val="24"/>
            <w:szCs w:val="24"/>
            <w:u w:val="single"/>
            <w14:ligatures w14:val="none"/>
          </w:rPr>
          <w:t>tseppelt@uwsp.edu</w:t>
        </w:r>
      </w:hyperlink>
      <w:r w:rsidRPr="005C2D86">
        <w:rPr>
          <w:rFonts w:ascii="Lato" w:eastAsia="Times New Roman" w:hAnsi="Lato" w:cs="Times New Roman"/>
          <w:color w:val="444444"/>
          <w:kern w:val="0"/>
          <w:sz w:val="24"/>
          <w:szCs w:val="24"/>
          <w14:ligatures w14:val="none"/>
        </w:rPr>
        <w:t> ) and your identity will be kept confidential.</w:t>
      </w:r>
    </w:p>
    <w:p w14:paraId="32C85FE2" w14:textId="77777777" w:rsidR="005C2D86" w:rsidRPr="005C2D86" w:rsidRDefault="005C2D86" w:rsidP="005C2D86">
      <w:pPr>
        <w:shd w:val="clear" w:color="auto" w:fill="FFFFFF"/>
        <w:spacing w:before="180" w:after="180" w:line="240" w:lineRule="auto"/>
        <w:rPr>
          <w:rFonts w:ascii="Lato" w:eastAsia="Times New Roman" w:hAnsi="Lato" w:cs="Times New Roman"/>
          <w:color w:val="444444"/>
          <w:kern w:val="0"/>
          <w:sz w:val="24"/>
          <w:szCs w:val="24"/>
          <w14:ligatures w14:val="none"/>
        </w:rPr>
      </w:pPr>
      <w:r w:rsidRPr="005C2D86">
        <w:rPr>
          <w:rFonts w:ascii="Lato" w:eastAsia="Times New Roman" w:hAnsi="Lato" w:cs="Times New Roman"/>
          <w:b/>
          <w:bCs/>
          <w:color w:val="444444"/>
          <w:kern w:val="0"/>
          <w:sz w:val="24"/>
          <w:szCs w:val="24"/>
          <w14:ligatures w14:val="none"/>
        </w:rPr>
        <w:t>Confidentiality</w:t>
      </w:r>
    </w:p>
    <w:p w14:paraId="4C133C5D" w14:textId="77777777" w:rsidR="005C2D86" w:rsidRPr="005C2D86" w:rsidRDefault="005C2D86" w:rsidP="005C2D86">
      <w:pPr>
        <w:shd w:val="clear" w:color="auto" w:fill="FFFFFF"/>
        <w:spacing w:before="180" w:after="180" w:line="240" w:lineRule="auto"/>
        <w:rPr>
          <w:rFonts w:ascii="Lato" w:eastAsia="Times New Roman" w:hAnsi="Lato" w:cs="Times New Roman"/>
          <w:color w:val="444444"/>
          <w:kern w:val="0"/>
          <w:sz w:val="24"/>
          <w:szCs w:val="24"/>
          <w14:ligatures w14:val="none"/>
        </w:rPr>
      </w:pPr>
      <w:r w:rsidRPr="005C2D86">
        <w:rPr>
          <w:rFonts w:ascii="Lato" w:eastAsia="Times New Roman" w:hAnsi="Lato" w:cs="Times New Roman"/>
          <w:color w:val="444444"/>
          <w:kern w:val="0"/>
          <w:sz w:val="24"/>
          <w:szCs w:val="24"/>
          <w14:ligatures w14:val="none"/>
        </w:rPr>
        <w:lastRenderedPageBreak/>
        <w:t>Learning requires risk-taking and sharing ideas. Please keep your classmates’ ideas and experiences confidential outside the class unless permission has been granted to share them.</w:t>
      </w:r>
    </w:p>
    <w:p w14:paraId="18FF9EC5" w14:textId="77777777" w:rsidR="005C2D86" w:rsidRPr="005C2D86" w:rsidRDefault="005C2D86" w:rsidP="005C2D86">
      <w:pPr>
        <w:shd w:val="clear" w:color="auto" w:fill="FFFFFF"/>
        <w:spacing w:before="180" w:after="180" w:line="240" w:lineRule="auto"/>
        <w:rPr>
          <w:rFonts w:ascii="Lato" w:eastAsia="Times New Roman" w:hAnsi="Lato" w:cs="Times New Roman"/>
          <w:color w:val="444444"/>
          <w:kern w:val="0"/>
          <w:sz w:val="24"/>
          <w:szCs w:val="24"/>
          <w14:ligatures w14:val="none"/>
        </w:rPr>
      </w:pPr>
      <w:r w:rsidRPr="005C2D86">
        <w:rPr>
          <w:rFonts w:ascii="Lato" w:eastAsia="Times New Roman" w:hAnsi="Lato" w:cs="Times New Roman"/>
          <w:color w:val="444444"/>
          <w:kern w:val="0"/>
          <w:sz w:val="24"/>
          <w:szCs w:val="24"/>
          <w14:ligatures w14:val="none"/>
        </w:rPr>
        <w:t>It is important for students to understand that faculty are required to report any incidents of maltreatment, discrimination, self-harm, or sexual violence they become aware of, even if those incidents occurred in the past, off campus, or are disclosed as part of a class assignment. This does not mean an investigation will occur if the student does not want that, but it does allow the university to provide resources to help the student continue to be successful.</w:t>
      </w:r>
    </w:p>
    <w:p w14:paraId="217A9D05" w14:textId="77777777" w:rsidR="005C2D86" w:rsidRPr="005C2D86" w:rsidRDefault="005C2D86" w:rsidP="005C2D86">
      <w:pPr>
        <w:shd w:val="clear" w:color="auto" w:fill="FFFFFF"/>
        <w:spacing w:before="180" w:after="180" w:line="240" w:lineRule="auto"/>
        <w:rPr>
          <w:rFonts w:ascii="Lato" w:eastAsia="Times New Roman" w:hAnsi="Lato" w:cs="Times New Roman"/>
          <w:color w:val="444444"/>
          <w:kern w:val="0"/>
          <w:sz w:val="24"/>
          <w:szCs w:val="24"/>
          <w14:ligatures w14:val="none"/>
        </w:rPr>
      </w:pPr>
      <w:r w:rsidRPr="005C2D86">
        <w:rPr>
          <w:rFonts w:ascii="Lato" w:eastAsia="Times New Roman" w:hAnsi="Lato" w:cs="Times New Roman"/>
          <w:b/>
          <w:bCs/>
          <w:color w:val="444444"/>
          <w:kern w:val="0"/>
          <w:sz w:val="24"/>
          <w:szCs w:val="24"/>
          <w14:ligatures w14:val="none"/>
        </w:rPr>
        <w:t>Sample Coursework Permission</w:t>
      </w:r>
    </w:p>
    <w:p w14:paraId="77E69E28" w14:textId="77777777" w:rsidR="005C2D86" w:rsidRPr="005C2D86" w:rsidRDefault="005C2D86" w:rsidP="005C2D86">
      <w:pPr>
        <w:shd w:val="clear" w:color="auto" w:fill="FFFFFF"/>
        <w:spacing w:before="180" w:after="180" w:line="240" w:lineRule="auto"/>
        <w:rPr>
          <w:rFonts w:ascii="Lato" w:eastAsia="Times New Roman" w:hAnsi="Lato" w:cs="Times New Roman"/>
          <w:color w:val="444444"/>
          <w:kern w:val="0"/>
          <w:sz w:val="24"/>
          <w:szCs w:val="24"/>
          <w14:ligatures w14:val="none"/>
        </w:rPr>
      </w:pPr>
      <w:r w:rsidRPr="005C2D86">
        <w:rPr>
          <w:rFonts w:ascii="Lato" w:eastAsia="Times New Roman" w:hAnsi="Lato" w:cs="Times New Roman"/>
          <w:color w:val="444444"/>
          <w:kern w:val="0"/>
          <w:sz w:val="24"/>
          <w:szCs w:val="24"/>
          <w14:ligatures w14:val="none"/>
        </w:rPr>
        <w:t xml:space="preserve">I may wish to use a sample of your work or some of the feedback you provide on the course in future teaching or research activities. Examples:  showing students an example of a well-done assignment; analyzing student responses </w:t>
      </w:r>
      <w:proofErr w:type="gramStart"/>
      <w:r w:rsidRPr="005C2D86">
        <w:rPr>
          <w:rFonts w:ascii="Lato" w:eastAsia="Times New Roman" w:hAnsi="Lato" w:cs="Times New Roman"/>
          <w:color w:val="444444"/>
          <w:kern w:val="0"/>
          <w:sz w:val="24"/>
          <w:szCs w:val="24"/>
          <w14:ligatures w14:val="none"/>
        </w:rPr>
        <w:t>on</w:t>
      </w:r>
      <w:proofErr w:type="gramEnd"/>
      <w:r w:rsidRPr="005C2D86">
        <w:rPr>
          <w:rFonts w:ascii="Lato" w:eastAsia="Times New Roman" w:hAnsi="Lato" w:cs="Times New Roman"/>
          <w:color w:val="444444"/>
          <w:kern w:val="0"/>
          <w:sz w:val="24"/>
          <w:szCs w:val="24"/>
          <w14:ligatures w14:val="none"/>
        </w:rPr>
        <w:t xml:space="preserve"> a particular question; discussing teaching techniques at a conference. If your coursework or feedback is used, your identity will be concealed.  If you prefer not to have your work included in any future projects, please send me an e-mail indicating that you are opting out of this course feature. Otherwise, your participation in the class will be taken as consent to have portions of your coursework or feedback used for teaching or research purposes.</w:t>
      </w:r>
    </w:p>
    <w:p w14:paraId="654E6076" w14:textId="77777777" w:rsidR="005C2D86" w:rsidRPr="005C2D86" w:rsidRDefault="005C2D86" w:rsidP="005C2D86">
      <w:pPr>
        <w:shd w:val="clear" w:color="auto" w:fill="FFFFFF"/>
        <w:spacing w:before="180" w:after="180" w:line="240" w:lineRule="auto"/>
        <w:rPr>
          <w:rFonts w:ascii="Lato" w:eastAsia="Times New Roman" w:hAnsi="Lato" w:cs="Times New Roman"/>
          <w:color w:val="444444"/>
          <w:kern w:val="0"/>
          <w:sz w:val="24"/>
          <w:szCs w:val="24"/>
          <w14:ligatures w14:val="none"/>
        </w:rPr>
      </w:pPr>
      <w:r w:rsidRPr="005C2D86">
        <w:rPr>
          <w:rFonts w:ascii="Lato" w:eastAsia="Times New Roman" w:hAnsi="Lato" w:cs="Times New Roman"/>
          <w:b/>
          <w:bCs/>
          <w:color w:val="444444"/>
          <w:kern w:val="0"/>
          <w:sz w:val="24"/>
          <w:szCs w:val="24"/>
          <w14:ligatures w14:val="none"/>
        </w:rPr>
        <w:t>Please Do not Copy to Distribute</w:t>
      </w:r>
    </w:p>
    <w:p w14:paraId="0AD7797E" w14:textId="77777777" w:rsidR="005C2D86" w:rsidRPr="005C2D86" w:rsidRDefault="005C2D86" w:rsidP="005C2D86">
      <w:pPr>
        <w:shd w:val="clear" w:color="auto" w:fill="FFFFFF"/>
        <w:spacing w:before="180" w:after="180" w:line="240" w:lineRule="auto"/>
        <w:rPr>
          <w:rFonts w:ascii="Lato" w:eastAsia="Times New Roman" w:hAnsi="Lato" w:cs="Times New Roman"/>
          <w:color w:val="444444"/>
          <w:kern w:val="0"/>
          <w:sz w:val="24"/>
          <w:szCs w:val="24"/>
          <w14:ligatures w14:val="none"/>
        </w:rPr>
      </w:pPr>
      <w:r w:rsidRPr="005C2D86">
        <w:rPr>
          <w:rFonts w:ascii="Lato" w:eastAsia="Times New Roman" w:hAnsi="Lato" w:cs="Times New Roman"/>
          <w:color w:val="444444"/>
          <w:kern w:val="0"/>
          <w:sz w:val="24"/>
          <w:szCs w:val="24"/>
          <w14:ligatures w14:val="none"/>
        </w:rPr>
        <w:t>Lecture materials and recordings for Bus 325 are protected intellectual property at UW-Stevens Point. Students in this course may use the materials and recordings for their personal use related to participation in this class. Students may also take notes solely for their personal use. If a lecture is not already recorded, you are not authorized to record my lectures without my permission unless you are considered by the university to be a qualified student with a disability requiring accommodation. [Regent Policy Document 4-1]</w:t>
      </w:r>
    </w:p>
    <w:p w14:paraId="075C9C76" w14:textId="77777777" w:rsidR="005C2D86" w:rsidRPr="005C2D86" w:rsidRDefault="005C2D86" w:rsidP="005C2D86">
      <w:pPr>
        <w:shd w:val="clear" w:color="auto" w:fill="FFFFFF"/>
        <w:spacing w:before="180" w:after="180" w:line="240" w:lineRule="auto"/>
        <w:rPr>
          <w:rFonts w:ascii="Lato" w:eastAsia="Times New Roman" w:hAnsi="Lato" w:cs="Times New Roman"/>
          <w:color w:val="444444"/>
          <w:kern w:val="0"/>
          <w:sz w:val="24"/>
          <w:szCs w:val="24"/>
          <w14:ligatures w14:val="none"/>
        </w:rPr>
      </w:pPr>
      <w:r w:rsidRPr="005C2D86">
        <w:rPr>
          <w:rFonts w:ascii="Lato" w:eastAsia="Times New Roman" w:hAnsi="Lato" w:cs="Times New Roman"/>
          <w:color w:val="444444"/>
          <w:kern w:val="0"/>
          <w:sz w:val="24"/>
          <w:szCs w:val="24"/>
          <w14:ligatures w14:val="none"/>
        </w:rPr>
        <w:t>Students may not copy or share lecture materials and recordings outside of class, including posting on internet sites or selling to commercial entities.  Students are also prohibited from providing or selling their personal notes to anyone else or being paid for taking notes by any person or commercial firm without the instructor’s express written permission. Unauthorized use of these copyrighted lecture materials and recordings constitutes copyright infringement and may be addressed under the university's policies, UWS Chapters 14 and 17, governing student academic and non-academic misconduct.</w:t>
      </w:r>
    </w:p>
    <w:p w14:paraId="59FA7A96" w14:textId="77777777" w:rsidR="005C2D86" w:rsidRPr="005C2D86" w:rsidRDefault="005C2D86" w:rsidP="005C2D86">
      <w:pPr>
        <w:shd w:val="clear" w:color="auto" w:fill="FFFFFF"/>
        <w:spacing w:before="225" w:after="225" w:line="240" w:lineRule="auto"/>
        <w:outlineLvl w:val="0"/>
        <w:rPr>
          <w:rFonts w:ascii="Lato" w:eastAsia="Times New Roman" w:hAnsi="Lato" w:cs="Times New Roman"/>
          <w:color w:val="666666"/>
          <w:kern w:val="36"/>
          <w:sz w:val="60"/>
          <w:szCs w:val="60"/>
          <w14:ligatures w14:val="none"/>
        </w:rPr>
      </w:pPr>
      <w:r w:rsidRPr="005C2D86">
        <w:rPr>
          <w:rFonts w:ascii="Lato" w:eastAsia="Times New Roman" w:hAnsi="Lato" w:cs="Times New Roman"/>
          <w:color w:val="666666"/>
          <w:kern w:val="36"/>
          <w:sz w:val="60"/>
          <w:szCs w:val="60"/>
          <w14:ligatures w14:val="none"/>
        </w:rPr>
        <w:t>Syllabus - The Sentry School of Business and Economics</w:t>
      </w:r>
    </w:p>
    <w:p w14:paraId="793DA188" w14:textId="77777777" w:rsidR="005C2D86" w:rsidRPr="005C2D86" w:rsidRDefault="005C2D86" w:rsidP="005C2D86">
      <w:pPr>
        <w:spacing w:after="0" w:line="240" w:lineRule="auto"/>
        <w:rPr>
          <w:rFonts w:ascii="Times New Roman" w:eastAsia="Times New Roman" w:hAnsi="Times New Roman" w:cs="Times New Roman"/>
          <w:kern w:val="0"/>
          <w:sz w:val="24"/>
          <w:szCs w:val="24"/>
          <w14:ligatures w14:val="none"/>
        </w:rPr>
      </w:pPr>
      <w:r w:rsidRPr="005C2D86">
        <w:rPr>
          <w:rFonts w:ascii="Lato" w:eastAsia="Times New Roman" w:hAnsi="Lato" w:cs="Times New Roman"/>
          <w:b/>
          <w:bCs/>
          <w:color w:val="444444"/>
          <w:kern w:val="0"/>
          <w:sz w:val="24"/>
          <w:szCs w:val="24"/>
          <w:shd w:val="clear" w:color="auto" w:fill="FFFFFF"/>
          <w14:ligatures w14:val="none"/>
        </w:rPr>
        <w:t>To-Do Date: Jan 24 at 9:00pm</w:t>
      </w:r>
    </w:p>
    <w:p w14:paraId="4C6AE4D4" w14:textId="77777777" w:rsidR="005C2D86" w:rsidRPr="005C2D86" w:rsidRDefault="005C2D86" w:rsidP="005C2D86">
      <w:pPr>
        <w:shd w:val="clear" w:color="auto" w:fill="FFFFFF"/>
        <w:spacing w:before="180" w:after="180" w:line="240" w:lineRule="auto"/>
        <w:rPr>
          <w:rFonts w:ascii="Lato" w:eastAsia="Times New Roman" w:hAnsi="Lato" w:cs="Times New Roman"/>
          <w:color w:val="444444"/>
          <w:kern w:val="0"/>
          <w:sz w:val="24"/>
          <w:szCs w:val="24"/>
          <w14:ligatures w14:val="none"/>
        </w:rPr>
      </w:pPr>
      <w:r w:rsidRPr="005C2D86">
        <w:rPr>
          <w:rFonts w:ascii="Lato" w:eastAsia="Times New Roman" w:hAnsi="Lato" w:cs="Times New Roman"/>
          <w:b/>
          <w:bCs/>
          <w:color w:val="444444"/>
          <w:kern w:val="0"/>
          <w:sz w:val="28"/>
          <w:szCs w:val="28"/>
          <w:u w:val="single"/>
          <w14:ligatures w14:val="none"/>
        </w:rPr>
        <w:lastRenderedPageBreak/>
        <w:t>Sentry School of Business and Economics (SBE) Mission:</w:t>
      </w:r>
      <w:r w:rsidRPr="005C2D86">
        <w:rPr>
          <w:rFonts w:ascii="Lato" w:eastAsia="Times New Roman" w:hAnsi="Lato" w:cs="Times New Roman"/>
          <w:color w:val="444444"/>
          <w:kern w:val="0"/>
          <w:sz w:val="28"/>
          <w:szCs w:val="28"/>
          <w14:ligatures w14:val="none"/>
        </w:rPr>
        <w:t> UW-Stevens Point's Sentry School of Business and Economics creates career ready graduates and leaders through applied learning. We serve the businesses, economy, and people of the greater Central Wisconsin region. We specialize in preparing students for success by providing professional development experiences, access to employers, and in-demand skills. The SBE achieves its mission by valuing:</w:t>
      </w:r>
    </w:p>
    <w:p w14:paraId="3BD96DC3" w14:textId="77777777" w:rsidR="005C2D86" w:rsidRPr="005C2D86" w:rsidRDefault="005C2D86" w:rsidP="005C2D86">
      <w:pPr>
        <w:numPr>
          <w:ilvl w:val="0"/>
          <w:numId w:val="6"/>
        </w:numPr>
        <w:shd w:val="clear" w:color="auto" w:fill="FFFFFF"/>
        <w:spacing w:before="100" w:beforeAutospacing="1" w:after="100" w:afterAutospacing="1" w:line="240" w:lineRule="auto"/>
        <w:ind w:left="1095"/>
        <w:rPr>
          <w:rFonts w:ascii="Lato" w:eastAsia="Times New Roman" w:hAnsi="Lato" w:cs="Times New Roman"/>
          <w:color w:val="444444"/>
          <w:kern w:val="0"/>
          <w:sz w:val="24"/>
          <w:szCs w:val="24"/>
          <w14:ligatures w14:val="none"/>
        </w:rPr>
      </w:pPr>
      <w:r w:rsidRPr="005C2D86">
        <w:rPr>
          <w:rFonts w:ascii="Lato" w:eastAsia="Times New Roman" w:hAnsi="Lato" w:cs="Times New Roman"/>
          <w:color w:val="444444"/>
          <w:kern w:val="0"/>
          <w:sz w:val="28"/>
          <w:szCs w:val="28"/>
          <w14:ligatures w14:val="none"/>
        </w:rPr>
        <w:t>Talent development</w:t>
      </w:r>
    </w:p>
    <w:p w14:paraId="1F549607" w14:textId="77777777" w:rsidR="005C2D86" w:rsidRPr="005C2D86" w:rsidRDefault="005C2D86" w:rsidP="005C2D86">
      <w:pPr>
        <w:numPr>
          <w:ilvl w:val="0"/>
          <w:numId w:val="6"/>
        </w:numPr>
        <w:shd w:val="clear" w:color="auto" w:fill="FFFFFF"/>
        <w:spacing w:before="100" w:beforeAutospacing="1" w:after="100" w:afterAutospacing="1" w:line="240" w:lineRule="auto"/>
        <w:ind w:left="1095"/>
        <w:rPr>
          <w:rFonts w:ascii="Lato" w:eastAsia="Times New Roman" w:hAnsi="Lato" w:cs="Times New Roman"/>
          <w:color w:val="444444"/>
          <w:kern w:val="0"/>
          <w:sz w:val="24"/>
          <w:szCs w:val="24"/>
          <w14:ligatures w14:val="none"/>
        </w:rPr>
      </w:pPr>
      <w:r w:rsidRPr="005C2D86">
        <w:rPr>
          <w:rFonts w:ascii="Lato" w:eastAsia="Times New Roman" w:hAnsi="Lato" w:cs="Times New Roman"/>
          <w:color w:val="444444"/>
          <w:kern w:val="0"/>
          <w:sz w:val="28"/>
          <w:szCs w:val="28"/>
          <w14:ligatures w14:val="none"/>
        </w:rPr>
        <w:t>Lifelong learning</w:t>
      </w:r>
    </w:p>
    <w:p w14:paraId="0B0C4943" w14:textId="77777777" w:rsidR="005C2D86" w:rsidRPr="005C2D86" w:rsidRDefault="005C2D86" w:rsidP="005C2D86">
      <w:pPr>
        <w:numPr>
          <w:ilvl w:val="0"/>
          <w:numId w:val="6"/>
        </w:numPr>
        <w:shd w:val="clear" w:color="auto" w:fill="FFFFFF"/>
        <w:spacing w:before="100" w:beforeAutospacing="1" w:after="100" w:afterAutospacing="1" w:line="240" w:lineRule="auto"/>
        <w:ind w:left="1095"/>
        <w:rPr>
          <w:rFonts w:ascii="Lato" w:eastAsia="Times New Roman" w:hAnsi="Lato" w:cs="Times New Roman"/>
          <w:color w:val="444444"/>
          <w:kern w:val="0"/>
          <w:sz w:val="24"/>
          <w:szCs w:val="24"/>
          <w14:ligatures w14:val="none"/>
        </w:rPr>
      </w:pPr>
      <w:r w:rsidRPr="005C2D86">
        <w:rPr>
          <w:rFonts w:ascii="Lato" w:eastAsia="Times New Roman" w:hAnsi="Lato" w:cs="Times New Roman"/>
          <w:color w:val="444444"/>
          <w:kern w:val="0"/>
          <w:sz w:val="28"/>
          <w:szCs w:val="28"/>
          <w14:ligatures w14:val="none"/>
        </w:rPr>
        <w:t>Career preparation</w:t>
      </w:r>
    </w:p>
    <w:p w14:paraId="71634416" w14:textId="77777777" w:rsidR="005C2D86" w:rsidRPr="005C2D86" w:rsidRDefault="005C2D86" w:rsidP="005C2D86">
      <w:pPr>
        <w:numPr>
          <w:ilvl w:val="0"/>
          <w:numId w:val="6"/>
        </w:numPr>
        <w:shd w:val="clear" w:color="auto" w:fill="FFFFFF"/>
        <w:spacing w:before="100" w:beforeAutospacing="1" w:after="100" w:afterAutospacing="1" w:line="240" w:lineRule="auto"/>
        <w:ind w:left="1095"/>
        <w:rPr>
          <w:rFonts w:ascii="Lato" w:eastAsia="Times New Roman" w:hAnsi="Lato" w:cs="Times New Roman"/>
          <w:color w:val="444444"/>
          <w:kern w:val="0"/>
          <w:sz w:val="24"/>
          <w:szCs w:val="24"/>
          <w14:ligatures w14:val="none"/>
        </w:rPr>
      </w:pPr>
      <w:r w:rsidRPr="005C2D86">
        <w:rPr>
          <w:rFonts w:ascii="Lato" w:eastAsia="Times New Roman" w:hAnsi="Lato" w:cs="Times New Roman"/>
          <w:color w:val="444444"/>
          <w:kern w:val="0"/>
          <w:sz w:val="28"/>
          <w:szCs w:val="28"/>
          <w14:ligatures w14:val="none"/>
        </w:rPr>
        <w:t>On the job experiences</w:t>
      </w:r>
    </w:p>
    <w:p w14:paraId="0837FB67" w14:textId="77777777" w:rsidR="005C2D86" w:rsidRPr="005C2D86" w:rsidRDefault="005C2D86" w:rsidP="005C2D86">
      <w:pPr>
        <w:numPr>
          <w:ilvl w:val="0"/>
          <w:numId w:val="6"/>
        </w:numPr>
        <w:shd w:val="clear" w:color="auto" w:fill="FFFFFF"/>
        <w:spacing w:before="100" w:beforeAutospacing="1" w:after="100" w:afterAutospacing="1" w:line="240" w:lineRule="auto"/>
        <w:ind w:left="1095"/>
        <w:rPr>
          <w:rFonts w:ascii="Lato" w:eastAsia="Times New Roman" w:hAnsi="Lato" w:cs="Times New Roman"/>
          <w:color w:val="444444"/>
          <w:kern w:val="0"/>
          <w:sz w:val="24"/>
          <w:szCs w:val="24"/>
          <w14:ligatures w14:val="none"/>
        </w:rPr>
      </w:pPr>
      <w:r w:rsidRPr="005C2D86">
        <w:rPr>
          <w:rFonts w:ascii="Lato" w:eastAsia="Times New Roman" w:hAnsi="Lato" w:cs="Times New Roman"/>
          <w:color w:val="444444"/>
          <w:kern w:val="0"/>
          <w:sz w:val="28"/>
          <w:szCs w:val="28"/>
          <w14:ligatures w14:val="none"/>
        </w:rPr>
        <w:t>Community outreach</w:t>
      </w:r>
    </w:p>
    <w:p w14:paraId="66B45830" w14:textId="77777777" w:rsidR="005C2D86" w:rsidRPr="005C2D86" w:rsidRDefault="005C2D86" w:rsidP="005C2D86">
      <w:pPr>
        <w:numPr>
          <w:ilvl w:val="0"/>
          <w:numId w:val="6"/>
        </w:numPr>
        <w:shd w:val="clear" w:color="auto" w:fill="FFFFFF"/>
        <w:spacing w:before="100" w:beforeAutospacing="1" w:after="100" w:afterAutospacing="1" w:line="240" w:lineRule="auto"/>
        <w:ind w:left="1095"/>
        <w:rPr>
          <w:rFonts w:ascii="Lato" w:eastAsia="Times New Roman" w:hAnsi="Lato" w:cs="Times New Roman"/>
          <w:color w:val="444444"/>
          <w:kern w:val="0"/>
          <w:sz w:val="24"/>
          <w:szCs w:val="24"/>
          <w14:ligatures w14:val="none"/>
        </w:rPr>
      </w:pPr>
      <w:r w:rsidRPr="005C2D86">
        <w:rPr>
          <w:rFonts w:ascii="Lato" w:eastAsia="Times New Roman" w:hAnsi="Lato" w:cs="Times New Roman"/>
          <w:color w:val="444444"/>
          <w:kern w:val="0"/>
          <w:sz w:val="28"/>
          <w:szCs w:val="28"/>
          <w14:ligatures w14:val="none"/>
        </w:rPr>
        <w:t>Regional partnerships</w:t>
      </w:r>
    </w:p>
    <w:p w14:paraId="2FA80500" w14:textId="77777777" w:rsidR="005C2D86" w:rsidRPr="005C2D86" w:rsidRDefault="005C2D86" w:rsidP="005C2D86">
      <w:pPr>
        <w:numPr>
          <w:ilvl w:val="0"/>
          <w:numId w:val="6"/>
        </w:numPr>
        <w:shd w:val="clear" w:color="auto" w:fill="FFFFFF"/>
        <w:spacing w:before="100" w:beforeAutospacing="1" w:after="100" w:afterAutospacing="1" w:line="240" w:lineRule="auto"/>
        <w:ind w:left="1095"/>
        <w:rPr>
          <w:rFonts w:ascii="Lato" w:eastAsia="Times New Roman" w:hAnsi="Lato" w:cs="Times New Roman"/>
          <w:color w:val="444444"/>
          <w:kern w:val="0"/>
          <w:sz w:val="24"/>
          <w:szCs w:val="24"/>
          <w14:ligatures w14:val="none"/>
        </w:rPr>
      </w:pPr>
      <w:r w:rsidRPr="005C2D86">
        <w:rPr>
          <w:rFonts w:ascii="Lato" w:eastAsia="Times New Roman" w:hAnsi="Lato" w:cs="Times New Roman"/>
          <w:color w:val="444444"/>
          <w:kern w:val="0"/>
          <w:sz w:val="28"/>
          <w:szCs w:val="28"/>
          <w14:ligatures w14:val="none"/>
        </w:rPr>
        <w:t>Continuous improvement</w:t>
      </w:r>
    </w:p>
    <w:p w14:paraId="5BD4A97D" w14:textId="77777777" w:rsidR="005C2D86" w:rsidRPr="005C2D86" w:rsidRDefault="005C2D86" w:rsidP="005C2D86">
      <w:pPr>
        <w:shd w:val="clear" w:color="auto" w:fill="FFFFFF"/>
        <w:spacing w:before="180" w:after="180" w:line="240" w:lineRule="auto"/>
        <w:rPr>
          <w:rFonts w:ascii="Lato" w:eastAsia="Times New Roman" w:hAnsi="Lato" w:cs="Times New Roman"/>
          <w:color w:val="444444"/>
          <w:kern w:val="0"/>
          <w:sz w:val="24"/>
          <w:szCs w:val="24"/>
          <w14:ligatures w14:val="none"/>
        </w:rPr>
      </w:pPr>
      <w:r w:rsidRPr="005C2D86">
        <w:rPr>
          <w:rFonts w:ascii="Lato" w:eastAsia="Times New Roman" w:hAnsi="Lato" w:cs="Times New Roman"/>
          <w:color w:val="444444"/>
          <w:kern w:val="0"/>
          <w:sz w:val="28"/>
          <w:szCs w:val="28"/>
          <w14:ligatures w14:val="none"/>
        </w:rPr>
        <w:t>Accreditation Commitment: SBE is accredited by the Association to Advance Collegiate Schools of Business (AACSB), </w:t>
      </w:r>
      <w:r w:rsidRPr="005C2D86">
        <w:rPr>
          <w:rFonts w:ascii="Lato" w:eastAsia="Times New Roman" w:hAnsi="Lato" w:cs="Times New Roman"/>
          <w:color w:val="444444"/>
          <w:kern w:val="0"/>
          <w:sz w:val="28"/>
          <w:szCs w:val="28"/>
          <w:u w:val="single"/>
          <w14:ligatures w14:val="none"/>
        </w:rPr>
        <w:t>a designation earned by only 5 percent of world business schools</w:t>
      </w:r>
      <w:r w:rsidRPr="005C2D86">
        <w:rPr>
          <w:rFonts w:ascii="Lato" w:eastAsia="Times New Roman" w:hAnsi="Lato" w:cs="Times New Roman"/>
          <w:color w:val="444444"/>
          <w:kern w:val="0"/>
          <w:sz w:val="28"/>
          <w:szCs w:val="28"/>
          <w14:ligatures w14:val="none"/>
        </w:rPr>
        <w:t>. Accreditation instills a culture of continuously improving our programs through connections with local business leaders, alumni and the community.</w:t>
      </w:r>
    </w:p>
    <w:p w14:paraId="5EE9AC5B" w14:textId="77777777" w:rsidR="005C2D86" w:rsidRPr="005C2D86" w:rsidRDefault="005C2D86" w:rsidP="005C2D86">
      <w:pPr>
        <w:spacing w:before="225" w:after="225" w:line="240" w:lineRule="auto"/>
        <w:outlineLvl w:val="0"/>
        <w:rPr>
          <w:rFonts w:ascii="Lato" w:eastAsia="Times New Roman" w:hAnsi="Lato" w:cs="Times New Roman"/>
          <w:color w:val="666666"/>
          <w:kern w:val="36"/>
          <w:sz w:val="60"/>
          <w:szCs w:val="60"/>
          <w14:ligatures w14:val="none"/>
        </w:rPr>
      </w:pPr>
      <w:r w:rsidRPr="005C2D86">
        <w:rPr>
          <w:rFonts w:ascii="Lato" w:eastAsia="Times New Roman" w:hAnsi="Lato" w:cs="Times New Roman"/>
          <w:color w:val="666666"/>
          <w:kern w:val="36"/>
          <w:sz w:val="60"/>
          <w:szCs w:val="60"/>
          <w14:ligatures w14:val="none"/>
        </w:rPr>
        <w:t>Syllabus - Inclusivity</w:t>
      </w:r>
    </w:p>
    <w:p w14:paraId="4585FA19" w14:textId="77777777" w:rsidR="005C2D86" w:rsidRPr="005C2D86" w:rsidRDefault="005C2D86" w:rsidP="005C2D86">
      <w:pPr>
        <w:spacing w:after="0" w:line="240" w:lineRule="auto"/>
        <w:rPr>
          <w:rFonts w:ascii="Lato" w:eastAsia="Times New Roman" w:hAnsi="Lato" w:cs="Times New Roman"/>
          <w:color w:val="444444"/>
          <w:kern w:val="0"/>
          <w:sz w:val="24"/>
          <w:szCs w:val="24"/>
          <w14:ligatures w14:val="none"/>
        </w:rPr>
      </w:pPr>
      <w:r w:rsidRPr="005C2D86">
        <w:rPr>
          <w:rFonts w:ascii="Lato" w:eastAsia="Times New Roman" w:hAnsi="Lato" w:cs="Times New Roman"/>
          <w:b/>
          <w:bCs/>
          <w:color w:val="444444"/>
          <w:kern w:val="0"/>
          <w:sz w:val="24"/>
          <w:szCs w:val="24"/>
          <w14:ligatures w14:val="none"/>
        </w:rPr>
        <w:t>To-Do Date: Jan 24 at 9:00pm</w:t>
      </w:r>
    </w:p>
    <w:p w14:paraId="3FD85F28" w14:textId="77777777" w:rsidR="005C2D86" w:rsidRPr="005C2D86" w:rsidRDefault="005C2D86" w:rsidP="005C2D86">
      <w:pPr>
        <w:spacing w:before="180" w:after="180" w:line="240" w:lineRule="auto"/>
        <w:rPr>
          <w:rFonts w:ascii="Lato" w:eastAsia="Times New Roman" w:hAnsi="Lato" w:cs="Times New Roman"/>
          <w:color w:val="444444"/>
          <w:kern w:val="0"/>
          <w:sz w:val="24"/>
          <w:szCs w:val="24"/>
          <w14:ligatures w14:val="none"/>
        </w:rPr>
      </w:pPr>
      <w:r w:rsidRPr="005C2D86">
        <w:rPr>
          <w:rFonts w:ascii="Lato" w:eastAsia="Times New Roman" w:hAnsi="Lato" w:cs="Times New Roman"/>
          <w:color w:val="444444"/>
          <w:kern w:val="0"/>
          <w:sz w:val="24"/>
          <w:szCs w:val="24"/>
          <w14:ligatures w14:val="none"/>
        </w:rPr>
        <w:t xml:space="preserve">It is my intent that students from diverse backgrounds and perspectives be well-served by this course, that students’ learning needs be addressed both in and out of class, and that the diversity that the students bring in and out of class be viewed as a resource, strength, and benefit. Every person has a unique </w:t>
      </w:r>
      <w:proofErr w:type="gramStart"/>
      <w:r w:rsidRPr="005C2D86">
        <w:rPr>
          <w:rFonts w:ascii="Lato" w:eastAsia="Times New Roman" w:hAnsi="Lato" w:cs="Times New Roman"/>
          <w:color w:val="444444"/>
          <w:kern w:val="0"/>
          <w:sz w:val="24"/>
          <w:szCs w:val="24"/>
          <w14:ligatures w14:val="none"/>
        </w:rPr>
        <w:t>perspective</w:t>
      </w:r>
      <w:proofErr w:type="gramEnd"/>
      <w:r w:rsidRPr="005C2D86">
        <w:rPr>
          <w:rFonts w:ascii="Lato" w:eastAsia="Times New Roman" w:hAnsi="Lato" w:cs="Times New Roman"/>
          <w:color w:val="444444"/>
          <w:kern w:val="0"/>
          <w:sz w:val="24"/>
          <w:szCs w:val="24"/>
          <w14:ligatures w14:val="none"/>
        </w:rPr>
        <w:t xml:space="preserve"> and we learn from hearing many of them, but not all perspectives are represented in course readings. So, learning depends upon you contributing to the class with your own opinions and perspectives. It is my intent to present materials and activities that are respectful of diversity: gender identity, sexuality, disability, age, socioeconomic status, ethnicity, race, nationality, religion, and culture. Your suggestions are encouraged and appreciated. Please let me know ways to improve the effectiveness of the course for you personally, or for other students or student groups.</w:t>
      </w:r>
    </w:p>
    <w:p w14:paraId="6AC765B5" w14:textId="77777777" w:rsidR="005C2D86" w:rsidRPr="005C2D86" w:rsidRDefault="005C2D86" w:rsidP="005C2D86">
      <w:pPr>
        <w:spacing w:before="180" w:after="180" w:line="240" w:lineRule="auto"/>
        <w:rPr>
          <w:rFonts w:ascii="Lato" w:eastAsia="Times New Roman" w:hAnsi="Lato" w:cs="Times New Roman"/>
          <w:color w:val="444444"/>
          <w:kern w:val="0"/>
          <w:sz w:val="24"/>
          <w:szCs w:val="24"/>
          <w14:ligatures w14:val="none"/>
        </w:rPr>
      </w:pPr>
      <w:r w:rsidRPr="005C2D86">
        <w:rPr>
          <w:rFonts w:ascii="Lato" w:eastAsia="Times New Roman" w:hAnsi="Lato" w:cs="Times New Roman"/>
          <w:color w:val="444444"/>
          <w:kern w:val="0"/>
          <w:sz w:val="24"/>
          <w:szCs w:val="24"/>
          <w14:ligatures w14:val="none"/>
        </w:rPr>
        <w:t xml:space="preserve">If you have experienced a bias incident (an act of conduct, speech, or expression to which a bias motive is evident as a contributing factor regardless of whether the act is </w:t>
      </w:r>
      <w:r w:rsidRPr="005C2D86">
        <w:rPr>
          <w:rFonts w:ascii="Lato" w:eastAsia="Times New Roman" w:hAnsi="Lato" w:cs="Times New Roman"/>
          <w:color w:val="444444"/>
          <w:kern w:val="0"/>
          <w:sz w:val="24"/>
          <w:szCs w:val="24"/>
          <w14:ligatures w14:val="none"/>
        </w:rPr>
        <w:lastRenderedPageBreak/>
        <w:t>criminal) at UWSP, you have the right to report it using this link. You may also contact the Dean of Students office directly at dos@uwsp.edu</w:t>
      </w:r>
    </w:p>
    <w:p w14:paraId="7E95CB55" w14:textId="77777777" w:rsidR="005C2D86" w:rsidRPr="005C2D86" w:rsidRDefault="005C2D86" w:rsidP="005C2D86">
      <w:pPr>
        <w:shd w:val="clear" w:color="auto" w:fill="FFFFFF"/>
        <w:spacing w:after="0" w:line="240" w:lineRule="auto"/>
        <w:rPr>
          <w:rFonts w:ascii="Lato" w:eastAsia="Times New Roman" w:hAnsi="Lato" w:cs="Times New Roman"/>
          <w:color w:val="444444"/>
          <w:kern w:val="0"/>
          <w:sz w:val="24"/>
          <w:szCs w:val="24"/>
          <w14:ligatures w14:val="none"/>
        </w:rPr>
      </w:pPr>
      <w:hyperlink r:id="rId15" w:history="1">
        <w:proofErr w:type="spellStart"/>
        <w:r w:rsidRPr="005C2D86">
          <w:rPr>
            <w:rFonts w:ascii="Lato" w:eastAsia="Times New Roman" w:hAnsi="Lato" w:cs="Times New Roman"/>
            <w:color w:val="2D3B45"/>
            <w:kern w:val="0"/>
            <w:sz w:val="24"/>
            <w:szCs w:val="24"/>
            <w:u w:val="single"/>
            <w:bdr w:val="single" w:sz="6" w:space="6" w:color="C7CDD1" w:frame="1"/>
            <w:shd w:val="clear" w:color="auto" w:fill="F5F5F5"/>
            <w14:ligatures w14:val="none"/>
          </w:rPr>
          <w:t>Previous</w:t>
        </w:r>
      </w:hyperlink>
      <w:hyperlink r:id="rId16" w:history="1">
        <w:r w:rsidRPr="005C2D86">
          <w:rPr>
            <w:rFonts w:ascii="Lato" w:eastAsia="Times New Roman" w:hAnsi="Lato" w:cs="Times New Roman"/>
            <w:color w:val="2D3B45"/>
            <w:kern w:val="0"/>
            <w:sz w:val="24"/>
            <w:szCs w:val="24"/>
            <w:u w:val="single"/>
            <w:bdr w:val="single" w:sz="6" w:space="6" w:color="C7CDD1" w:frame="1"/>
            <w:shd w:val="clear" w:color="auto" w:fill="F5F5F5"/>
            <w14:ligatures w14:val="none"/>
          </w:rPr>
          <w:t>Next</w:t>
        </w:r>
        <w:proofErr w:type="spellEnd"/>
      </w:hyperlink>
    </w:p>
    <w:p w14:paraId="253BAFB8" w14:textId="77777777" w:rsidR="005C2D86" w:rsidRPr="005C2D86" w:rsidRDefault="005C2D86" w:rsidP="005C2D86">
      <w:pPr>
        <w:shd w:val="clear" w:color="auto" w:fill="FFFFFF"/>
        <w:spacing w:before="225" w:after="225" w:line="240" w:lineRule="auto"/>
        <w:outlineLvl w:val="0"/>
        <w:rPr>
          <w:rFonts w:ascii="Lato" w:eastAsia="Times New Roman" w:hAnsi="Lato" w:cs="Times New Roman"/>
          <w:color w:val="666666"/>
          <w:kern w:val="36"/>
          <w:sz w:val="60"/>
          <w:szCs w:val="60"/>
          <w14:ligatures w14:val="none"/>
        </w:rPr>
      </w:pPr>
      <w:r w:rsidRPr="005C2D86">
        <w:rPr>
          <w:rFonts w:ascii="Lato" w:eastAsia="Times New Roman" w:hAnsi="Lato" w:cs="Times New Roman"/>
          <w:color w:val="666666"/>
          <w:kern w:val="36"/>
          <w:sz w:val="60"/>
          <w:szCs w:val="60"/>
          <w14:ligatures w14:val="none"/>
        </w:rPr>
        <w:t>Syllabus - Smiley Pro Events</w:t>
      </w:r>
    </w:p>
    <w:p w14:paraId="7DD0DF63" w14:textId="77777777" w:rsidR="005C2D86" w:rsidRPr="005C2D86" w:rsidRDefault="005C2D86" w:rsidP="005C2D86">
      <w:pPr>
        <w:spacing w:after="0" w:line="240" w:lineRule="auto"/>
        <w:rPr>
          <w:rFonts w:ascii="Times New Roman" w:eastAsia="Times New Roman" w:hAnsi="Times New Roman" w:cs="Times New Roman"/>
          <w:kern w:val="0"/>
          <w:sz w:val="24"/>
          <w:szCs w:val="24"/>
          <w14:ligatures w14:val="none"/>
        </w:rPr>
      </w:pPr>
      <w:r w:rsidRPr="005C2D86">
        <w:rPr>
          <w:rFonts w:ascii="Lato" w:eastAsia="Times New Roman" w:hAnsi="Lato" w:cs="Times New Roman"/>
          <w:b/>
          <w:bCs/>
          <w:color w:val="444444"/>
          <w:kern w:val="0"/>
          <w:sz w:val="24"/>
          <w:szCs w:val="24"/>
          <w:shd w:val="clear" w:color="auto" w:fill="FFFFFF"/>
          <w14:ligatures w14:val="none"/>
        </w:rPr>
        <w:t>To-Do Date: Sep 6 at 9:00pm</w:t>
      </w:r>
    </w:p>
    <w:p w14:paraId="5116C5FC" w14:textId="77777777" w:rsidR="005C2D86" w:rsidRPr="005C2D86" w:rsidRDefault="005C2D86" w:rsidP="005C2D86">
      <w:pPr>
        <w:shd w:val="clear" w:color="auto" w:fill="FFFFFF"/>
        <w:spacing w:before="180" w:after="180" w:line="240" w:lineRule="auto"/>
        <w:rPr>
          <w:rFonts w:ascii="Lato" w:eastAsia="Times New Roman" w:hAnsi="Lato" w:cs="Times New Roman"/>
          <w:color w:val="444444"/>
          <w:kern w:val="0"/>
          <w:sz w:val="24"/>
          <w:szCs w:val="24"/>
          <w14:ligatures w14:val="none"/>
        </w:rPr>
      </w:pPr>
      <w:r w:rsidRPr="005C2D86">
        <w:rPr>
          <w:rFonts w:ascii="Lato" w:eastAsia="Times New Roman" w:hAnsi="Lato" w:cs="Times New Roman"/>
          <w:b/>
          <w:bCs/>
          <w:color w:val="444444"/>
          <w:kern w:val="0"/>
          <w:sz w:val="28"/>
          <w:szCs w:val="28"/>
          <w14:ligatures w14:val="none"/>
        </w:rPr>
        <w:t>Smiley Professional Events</w:t>
      </w:r>
    </w:p>
    <w:p w14:paraId="71B63979" w14:textId="77777777" w:rsidR="005C2D86" w:rsidRPr="005C2D86" w:rsidRDefault="005C2D86" w:rsidP="005C2D86">
      <w:pPr>
        <w:shd w:val="clear" w:color="auto" w:fill="FFFFFF"/>
        <w:spacing w:before="180" w:after="180" w:line="240" w:lineRule="auto"/>
        <w:rPr>
          <w:rFonts w:ascii="Lato" w:eastAsia="Times New Roman" w:hAnsi="Lato" w:cs="Times New Roman"/>
          <w:color w:val="444444"/>
          <w:kern w:val="0"/>
          <w:sz w:val="24"/>
          <w:szCs w:val="24"/>
          <w14:ligatures w14:val="none"/>
        </w:rPr>
      </w:pPr>
      <w:r w:rsidRPr="005C2D86">
        <w:rPr>
          <w:rFonts w:ascii="Lato" w:eastAsia="Times New Roman" w:hAnsi="Lato" w:cs="Times New Roman"/>
          <w:color w:val="444444"/>
          <w:kern w:val="0"/>
          <w:sz w:val="28"/>
          <w:szCs w:val="28"/>
          <w14:ligatures w14:val="none"/>
        </w:rPr>
        <w:t xml:space="preserve">You'll participate in 2 Pro Events which will serve as your Week 15 activities for this class, at least one event before mid-term and the other before the end of the semester. As a result of completing these activities we will not meet for class in Week 15. Our </w:t>
      </w:r>
      <w:proofErr w:type="gramStart"/>
      <w:r w:rsidRPr="005C2D86">
        <w:rPr>
          <w:rFonts w:ascii="Lato" w:eastAsia="Times New Roman" w:hAnsi="Lato" w:cs="Times New Roman"/>
          <w:color w:val="444444"/>
          <w:kern w:val="0"/>
          <w:sz w:val="28"/>
          <w:szCs w:val="28"/>
          <w14:ligatures w14:val="none"/>
        </w:rPr>
        <w:t>last in</w:t>
      </w:r>
      <w:proofErr w:type="gramEnd"/>
      <w:r w:rsidRPr="005C2D86">
        <w:rPr>
          <w:rFonts w:ascii="Lato" w:eastAsia="Times New Roman" w:hAnsi="Lato" w:cs="Times New Roman"/>
          <w:color w:val="444444"/>
          <w:kern w:val="0"/>
          <w:sz w:val="28"/>
          <w:szCs w:val="28"/>
          <w14:ligatures w14:val="none"/>
        </w:rPr>
        <w:t xml:space="preserve"> class session will be Week 14. Assignment tracking details are in the next Pro Events module.  </w:t>
      </w:r>
    </w:p>
    <w:p w14:paraId="76C7CA7E" w14:textId="77777777" w:rsidR="005C2D86" w:rsidRPr="005C2D86" w:rsidRDefault="005C2D86" w:rsidP="005C2D86">
      <w:pPr>
        <w:shd w:val="clear" w:color="auto" w:fill="FFFFFF"/>
        <w:spacing w:before="180" w:after="180" w:line="240" w:lineRule="auto"/>
        <w:rPr>
          <w:rFonts w:ascii="Lato" w:eastAsia="Times New Roman" w:hAnsi="Lato" w:cs="Times New Roman"/>
          <w:color w:val="444444"/>
          <w:kern w:val="0"/>
          <w:sz w:val="24"/>
          <w:szCs w:val="24"/>
          <w14:ligatures w14:val="none"/>
        </w:rPr>
      </w:pPr>
      <w:r w:rsidRPr="005C2D86">
        <w:rPr>
          <w:rFonts w:ascii="Lato" w:eastAsia="Times New Roman" w:hAnsi="Lato" w:cs="Times New Roman"/>
          <w:b/>
          <w:bCs/>
          <w:color w:val="444444"/>
          <w:kern w:val="0"/>
          <w:sz w:val="28"/>
          <w:szCs w:val="28"/>
          <w14:ligatures w14:val="none"/>
        </w:rPr>
        <w:t>Smiley Professional Events</w:t>
      </w:r>
      <w:r w:rsidRPr="005C2D86">
        <w:rPr>
          <w:rFonts w:ascii="Lato" w:eastAsia="Times New Roman" w:hAnsi="Lato" w:cs="Times New Roman"/>
          <w:color w:val="444444"/>
          <w:kern w:val="0"/>
          <w:sz w:val="28"/>
          <w:szCs w:val="28"/>
          <w14:ligatures w14:val="none"/>
        </w:rPr>
        <w:t> (or </w:t>
      </w:r>
      <w:r w:rsidRPr="005C2D86">
        <w:rPr>
          <w:rFonts w:ascii="Lato" w:eastAsia="Times New Roman" w:hAnsi="Lato" w:cs="Times New Roman"/>
          <w:b/>
          <w:bCs/>
          <w:color w:val="444444"/>
          <w:kern w:val="0"/>
          <w:sz w:val="28"/>
          <w:szCs w:val="28"/>
          <w14:ligatures w14:val="none"/>
        </w:rPr>
        <w:t>Pro Events</w:t>
      </w:r>
      <w:r w:rsidRPr="005C2D86">
        <w:rPr>
          <w:rFonts w:ascii="Lato" w:eastAsia="Times New Roman" w:hAnsi="Lato" w:cs="Times New Roman"/>
          <w:color w:val="444444"/>
          <w:kern w:val="0"/>
          <w:sz w:val="28"/>
          <w:szCs w:val="28"/>
          <w14:ligatures w14:val="none"/>
        </w:rPr>
        <w:t>) and the </w:t>
      </w:r>
      <w:r w:rsidRPr="005C2D86">
        <w:rPr>
          <w:rFonts w:ascii="Lato" w:eastAsia="Times New Roman" w:hAnsi="Lato" w:cs="Times New Roman"/>
          <w:b/>
          <w:bCs/>
          <w:color w:val="444444"/>
          <w:kern w:val="0"/>
          <w:sz w:val="28"/>
          <w:szCs w:val="28"/>
          <w14:ligatures w14:val="none"/>
        </w:rPr>
        <w:t>Anderson Classroom to Career Center (C2C)</w:t>
      </w:r>
      <w:r w:rsidRPr="005C2D86">
        <w:rPr>
          <w:rFonts w:ascii="Lato" w:eastAsia="Times New Roman" w:hAnsi="Lato" w:cs="Times New Roman"/>
          <w:color w:val="444444"/>
          <w:kern w:val="0"/>
          <w:sz w:val="28"/>
          <w:szCs w:val="28"/>
          <w14:ligatures w14:val="none"/>
        </w:rPr>
        <w:t> are flagship programs of the Sentry School. </w:t>
      </w:r>
    </w:p>
    <w:p w14:paraId="69B04792" w14:textId="77777777" w:rsidR="005C2D86" w:rsidRPr="005C2D86" w:rsidRDefault="005C2D86" w:rsidP="005C2D86">
      <w:pPr>
        <w:shd w:val="clear" w:color="auto" w:fill="FFFFFF"/>
        <w:spacing w:before="180" w:after="180" w:line="240" w:lineRule="auto"/>
        <w:rPr>
          <w:rFonts w:ascii="Lato" w:eastAsia="Times New Roman" w:hAnsi="Lato" w:cs="Times New Roman"/>
          <w:color w:val="444444"/>
          <w:kern w:val="0"/>
          <w:sz w:val="24"/>
          <w:szCs w:val="24"/>
          <w14:ligatures w14:val="none"/>
        </w:rPr>
      </w:pPr>
      <w:r w:rsidRPr="005C2D86">
        <w:rPr>
          <w:rFonts w:ascii="Lato" w:eastAsia="Times New Roman" w:hAnsi="Lato" w:cs="Times New Roman"/>
          <w:color w:val="444444"/>
          <w:kern w:val="0"/>
          <w:sz w:val="28"/>
          <w:szCs w:val="28"/>
          <w14:ligatures w14:val="none"/>
        </w:rPr>
        <w:t> Pro Events connect you to: </w:t>
      </w:r>
    </w:p>
    <w:p w14:paraId="2AB6995C" w14:textId="77777777" w:rsidR="005C2D86" w:rsidRPr="005C2D86" w:rsidRDefault="005C2D86" w:rsidP="005C2D86">
      <w:pPr>
        <w:numPr>
          <w:ilvl w:val="0"/>
          <w:numId w:val="7"/>
        </w:numPr>
        <w:shd w:val="clear" w:color="auto" w:fill="FFFFFF"/>
        <w:spacing w:before="100" w:beforeAutospacing="1" w:after="100" w:afterAutospacing="1" w:line="240" w:lineRule="auto"/>
        <w:ind w:left="1095"/>
        <w:rPr>
          <w:rFonts w:ascii="Lato" w:eastAsia="Times New Roman" w:hAnsi="Lato" w:cs="Times New Roman"/>
          <w:color w:val="444444"/>
          <w:kern w:val="0"/>
          <w:sz w:val="24"/>
          <w:szCs w:val="24"/>
          <w14:ligatures w14:val="none"/>
        </w:rPr>
      </w:pPr>
      <w:r w:rsidRPr="005C2D86">
        <w:rPr>
          <w:rFonts w:ascii="Lato" w:eastAsia="Times New Roman" w:hAnsi="Lato" w:cs="Times New Roman"/>
          <w:i/>
          <w:iCs/>
          <w:color w:val="444444"/>
          <w:kern w:val="0"/>
          <w:sz w:val="28"/>
          <w:szCs w:val="28"/>
          <w14:ligatures w14:val="none"/>
        </w:rPr>
        <w:t>Campus</w:t>
      </w:r>
      <w:r w:rsidRPr="005C2D86">
        <w:rPr>
          <w:rFonts w:ascii="Lato" w:eastAsia="Times New Roman" w:hAnsi="Lato" w:cs="Times New Roman"/>
          <w:color w:val="444444"/>
          <w:kern w:val="0"/>
          <w:sz w:val="28"/>
          <w:szCs w:val="28"/>
          <w14:ligatures w14:val="none"/>
        </w:rPr>
        <w:t> (e.g., academic coaching, student clubs</w:t>
      </w:r>
      <w:proofErr w:type="gramStart"/>
      <w:r w:rsidRPr="005C2D86">
        <w:rPr>
          <w:rFonts w:ascii="Lato" w:eastAsia="Times New Roman" w:hAnsi="Lato" w:cs="Times New Roman"/>
          <w:color w:val="444444"/>
          <w:kern w:val="0"/>
          <w:sz w:val="28"/>
          <w:szCs w:val="28"/>
          <w14:ligatures w14:val="none"/>
        </w:rPr>
        <w:t>);</w:t>
      </w:r>
      <w:proofErr w:type="gramEnd"/>
      <w:r w:rsidRPr="005C2D86">
        <w:rPr>
          <w:rFonts w:ascii="Lato" w:eastAsia="Times New Roman" w:hAnsi="Lato" w:cs="Times New Roman"/>
          <w:color w:val="444444"/>
          <w:kern w:val="0"/>
          <w:sz w:val="28"/>
          <w:szCs w:val="28"/>
          <w14:ligatures w14:val="none"/>
        </w:rPr>
        <w:t> </w:t>
      </w:r>
    </w:p>
    <w:p w14:paraId="3A2638C9" w14:textId="77777777" w:rsidR="005C2D86" w:rsidRPr="005C2D86" w:rsidRDefault="005C2D86" w:rsidP="005C2D86">
      <w:pPr>
        <w:numPr>
          <w:ilvl w:val="0"/>
          <w:numId w:val="7"/>
        </w:numPr>
        <w:shd w:val="clear" w:color="auto" w:fill="FFFFFF"/>
        <w:spacing w:before="100" w:beforeAutospacing="1" w:after="100" w:afterAutospacing="1" w:line="240" w:lineRule="auto"/>
        <w:ind w:left="1095"/>
        <w:rPr>
          <w:rFonts w:ascii="Lato" w:eastAsia="Times New Roman" w:hAnsi="Lato" w:cs="Times New Roman"/>
          <w:color w:val="444444"/>
          <w:kern w:val="0"/>
          <w:sz w:val="24"/>
          <w:szCs w:val="24"/>
          <w14:ligatures w14:val="none"/>
        </w:rPr>
      </w:pPr>
      <w:r w:rsidRPr="005C2D86">
        <w:rPr>
          <w:rFonts w:ascii="Lato" w:eastAsia="Times New Roman" w:hAnsi="Lato" w:cs="Times New Roman"/>
          <w:i/>
          <w:iCs/>
          <w:color w:val="444444"/>
          <w:kern w:val="0"/>
          <w:sz w:val="28"/>
          <w:szCs w:val="28"/>
          <w14:ligatures w14:val="none"/>
        </w:rPr>
        <w:t>Community</w:t>
      </w:r>
      <w:r w:rsidRPr="005C2D86">
        <w:rPr>
          <w:rFonts w:ascii="Lato" w:eastAsia="Times New Roman" w:hAnsi="Lato" w:cs="Times New Roman"/>
          <w:color w:val="444444"/>
          <w:kern w:val="0"/>
          <w:sz w:val="28"/>
          <w:szCs w:val="28"/>
          <w14:ligatures w14:val="none"/>
        </w:rPr>
        <w:t> (e.g., Rotary, Business Council): and </w:t>
      </w:r>
    </w:p>
    <w:p w14:paraId="675D531B" w14:textId="77777777" w:rsidR="005C2D86" w:rsidRPr="005C2D86" w:rsidRDefault="005C2D86" w:rsidP="005C2D86">
      <w:pPr>
        <w:numPr>
          <w:ilvl w:val="0"/>
          <w:numId w:val="7"/>
        </w:numPr>
        <w:shd w:val="clear" w:color="auto" w:fill="FFFFFF"/>
        <w:spacing w:before="100" w:beforeAutospacing="1" w:after="100" w:afterAutospacing="1" w:line="240" w:lineRule="auto"/>
        <w:ind w:left="1095"/>
        <w:rPr>
          <w:rFonts w:ascii="Lato" w:eastAsia="Times New Roman" w:hAnsi="Lato" w:cs="Times New Roman"/>
          <w:color w:val="444444"/>
          <w:kern w:val="0"/>
          <w:sz w:val="24"/>
          <w:szCs w:val="24"/>
          <w14:ligatures w14:val="none"/>
        </w:rPr>
      </w:pPr>
      <w:r w:rsidRPr="005C2D86">
        <w:rPr>
          <w:rFonts w:ascii="Lato" w:eastAsia="Times New Roman" w:hAnsi="Lato" w:cs="Times New Roman"/>
          <w:i/>
          <w:iCs/>
          <w:color w:val="444444"/>
          <w:kern w:val="0"/>
          <w:sz w:val="28"/>
          <w:szCs w:val="28"/>
          <w14:ligatures w14:val="none"/>
        </w:rPr>
        <w:t>Careers</w:t>
      </w:r>
      <w:r w:rsidRPr="005C2D86">
        <w:rPr>
          <w:rFonts w:ascii="Lato" w:eastAsia="Times New Roman" w:hAnsi="Lato" w:cs="Times New Roman"/>
          <w:color w:val="444444"/>
          <w:kern w:val="0"/>
          <w:sz w:val="28"/>
          <w:szCs w:val="28"/>
          <w14:ligatures w14:val="none"/>
        </w:rPr>
        <w:t> (e.g., internships, networking). </w:t>
      </w:r>
    </w:p>
    <w:p w14:paraId="024A15B8" w14:textId="77777777" w:rsidR="005C2D86" w:rsidRPr="005C2D86" w:rsidRDefault="005C2D86" w:rsidP="005C2D86">
      <w:pPr>
        <w:shd w:val="clear" w:color="auto" w:fill="FFFFFF"/>
        <w:spacing w:before="180" w:after="180" w:line="240" w:lineRule="auto"/>
        <w:rPr>
          <w:rFonts w:ascii="Lato" w:eastAsia="Times New Roman" w:hAnsi="Lato" w:cs="Times New Roman"/>
          <w:color w:val="444444"/>
          <w:kern w:val="0"/>
          <w:sz w:val="24"/>
          <w:szCs w:val="24"/>
          <w14:ligatures w14:val="none"/>
        </w:rPr>
      </w:pPr>
      <w:r w:rsidRPr="005C2D86">
        <w:rPr>
          <w:rFonts w:ascii="Lato" w:eastAsia="Times New Roman" w:hAnsi="Lato" w:cs="Times New Roman"/>
          <w:color w:val="444444"/>
          <w:kern w:val="0"/>
          <w:sz w:val="28"/>
          <w:szCs w:val="28"/>
          <w14:ligatures w14:val="none"/>
        </w:rPr>
        <w:t> As a Sentry School student, you will be able to choose from a wide variety of speakers, workshops and special events.  With over 300 events per year on the Pro Events calendar, you will have significant flexibility in selecting your events.  Whatever you choose, Pro Events will help you to make the most out of your time as a student and to prepare for transitioning into a successful career. </w:t>
      </w:r>
    </w:p>
    <w:p w14:paraId="6F2FDE53" w14:textId="77777777" w:rsidR="005C2D86" w:rsidRPr="005C2D86" w:rsidRDefault="005C2D86" w:rsidP="005C2D86">
      <w:pPr>
        <w:shd w:val="clear" w:color="auto" w:fill="FFFFFF"/>
        <w:spacing w:before="180" w:after="180" w:line="240" w:lineRule="auto"/>
        <w:rPr>
          <w:rFonts w:ascii="Lato" w:eastAsia="Times New Roman" w:hAnsi="Lato" w:cs="Times New Roman"/>
          <w:color w:val="444444"/>
          <w:kern w:val="0"/>
          <w:sz w:val="24"/>
          <w:szCs w:val="24"/>
          <w14:ligatures w14:val="none"/>
        </w:rPr>
      </w:pPr>
      <w:r w:rsidRPr="005C2D86">
        <w:rPr>
          <w:rFonts w:ascii="Lato" w:eastAsia="Times New Roman" w:hAnsi="Lato" w:cs="Times New Roman"/>
          <w:color w:val="444444"/>
          <w:kern w:val="0"/>
          <w:sz w:val="28"/>
          <w:szCs w:val="28"/>
          <w14:ligatures w14:val="none"/>
        </w:rPr>
        <w:t> Find the Pro Events calendar in the new virtual C2C!  Get started by either downloading the Suitable app in your preferred app store or by visiting </w:t>
      </w:r>
      <w:r w:rsidRPr="005C2D86">
        <w:rPr>
          <w:rFonts w:ascii="Lato" w:eastAsia="Times New Roman" w:hAnsi="Lato" w:cs="Times New Roman"/>
          <w:b/>
          <w:bCs/>
          <w:color w:val="444444"/>
          <w:kern w:val="0"/>
          <w:sz w:val="28"/>
          <w:szCs w:val="28"/>
          <w14:ligatures w14:val="none"/>
        </w:rPr>
        <w:t>app.suitable.co</w:t>
      </w:r>
      <w:r w:rsidRPr="005C2D86">
        <w:rPr>
          <w:rFonts w:ascii="Lato" w:eastAsia="Times New Roman" w:hAnsi="Lato" w:cs="Times New Roman"/>
          <w:color w:val="444444"/>
          <w:kern w:val="0"/>
          <w:sz w:val="28"/>
          <w:szCs w:val="28"/>
          <w14:ligatures w14:val="none"/>
        </w:rPr>
        <w:t>.  Then log in with your UWSP email; be sure to give access to your camera and turn on notifications.  Later in the semester, you will receive instructions on how to request that your Pro Events attendance credits be applied to your Sentry School classes with Pro Events requirements. </w:t>
      </w:r>
    </w:p>
    <w:p w14:paraId="1A7115FC" w14:textId="77777777" w:rsidR="005C2D86" w:rsidRPr="005C2D86" w:rsidRDefault="005C2D86" w:rsidP="005C2D86">
      <w:pPr>
        <w:shd w:val="clear" w:color="auto" w:fill="FFFFFF"/>
        <w:spacing w:before="180" w:after="180" w:line="240" w:lineRule="auto"/>
        <w:rPr>
          <w:rFonts w:ascii="Lato" w:eastAsia="Times New Roman" w:hAnsi="Lato" w:cs="Times New Roman"/>
          <w:color w:val="444444"/>
          <w:kern w:val="0"/>
          <w:sz w:val="24"/>
          <w:szCs w:val="24"/>
          <w14:ligatures w14:val="none"/>
        </w:rPr>
      </w:pPr>
      <w:r w:rsidRPr="005C2D86">
        <w:rPr>
          <w:rFonts w:ascii="Lato" w:eastAsia="Times New Roman" w:hAnsi="Lato" w:cs="Times New Roman"/>
          <w:color w:val="444444"/>
          <w:kern w:val="0"/>
          <w:sz w:val="28"/>
          <w:szCs w:val="28"/>
          <w14:ligatures w14:val="none"/>
        </w:rPr>
        <w:lastRenderedPageBreak/>
        <w:t> For this course, you must attend </w:t>
      </w:r>
      <w:r w:rsidRPr="005C2D86">
        <w:rPr>
          <w:rFonts w:ascii="Lato" w:eastAsia="Times New Roman" w:hAnsi="Lato" w:cs="Times New Roman"/>
          <w:b/>
          <w:bCs/>
          <w:color w:val="444444"/>
          <w:kern w:val="0"/>
          <w:sz w:val="28"/>
          <w:szCs w:val="28"/>
          <w14:ligatures w14:val="none"/>
        </w:rPr>
        <w:t>two</w:t>
      </w:r>
      <w:r w:rsidRPr="005C2D86">
        <w:rPr>
          <w:rFonts w:ascii="Lato" w:eastAsia="Times New Roman" w:hAnsi="Lato" w:cs="Times New Roman"/>
          <w:color w:val="444444"/>
          <w:kern w:val="0"/>
          <w:sz w:val="28"/>
          <w:szCs w:val="28"/>
          <w14:ligatures w14:val="none"/>
        </w:rPr>
        <w:t> official Pro Events.  One event must be before the mid-semester cut-off of </w:t>
      </w:r>
      <w:r w:rsidRPr="005C2D86">
        <w:rPr>
          <w:rFonts w:ascii="Lato" w:eastAsia="Times New Roman" w:hAnsi="Lato" w:cs="Times New Roman"/>
          <w:b/>
          <w:bCs/>
          <w:color w:val="444444"/>
          <w:kern w:val="0"/>
          <w:sz w:val="28"/>
          <w:szCs w:val="28"/>
          <w14:ligatures w14:val="none"/>
        </w:rPr>
        <w:t>Oct. 27</w:t>
      </w:r>
      <w:r w:rsidRPr="005C2D86">
        <w:rPr>
          <w:rFonts w:ascii="Lato" w:eastAsia="Times New Roman" w:hAnsi="Lato" w:cs="Times New Roman"/>
          <w:color w:val="444444"/>
          <w:kern w:val="0"/>
          <w:sz w:val="28"/>
          <w:szCs w:val="28"/>
          <w14:ligatures w14:val="none"/>
        </w:rPr>
        <w:t>; a second event must be before the end-of-semester cut-off  </w:t>
      </w:r>
      <w:r w:rsidRPr="005C2D86">
        <w:rPr>
          <w:rFonts w:ascii="Lato" w:eastAsia="Times New Roman" w:hAnsi="Lato" w:cs="Times New Roman"/>
          <w:color w:val="444444"/>
          <w:kern w:val="0"/>
          <w:sz w:val="28"/>
          <w:szCs w:val="28"/>
          <w14:ligatures w14:val="none"/>
        </w:rPr>
        <w:br/>
        <w:t>(</w:t>
      </w:r>
      <w:r w:rsidRPr="005C2D86">
        <w:rPr>
          <w:rFonts w:ascii="Lato" w:eastAsia="Times New Roman" w:hAnsi="Lato" w:cs="Times New Roman"/>
          <w:b/>
          <w:bCs/>
          <w:color w:val="444444"/>
          <w:kern w:val="0"/>
          <w:sz w:val="28"/>
          <w:szCs w:val="28"/>
          <w14:ligatures w14:val="none"/>
        </w:rPr>
        <w:t>Dec. 15</w:t>
      </w:r>
      <w:r w:rsidRPr="005C2D86">
        <w:rPr>
          <w:rFonts w:ascii="Lato" w:eastAsia="Times New Roman" w:hAnsi="Lato" w:cs="Times New Roman"/>
          <w:color w:val="444444"/>
          <w:kern w:val="0"/>
          <w:sz w:val="28"/>
          <w:szCs w:val="28"/>
          <w14:ligatures w14:val="none"/>
        </w:rPr>
        <w:t>).  If you go to extra events before the mid-semester cut-off, those credits will carry over into the second half of the semester.  Attendance at each event will count for 100 points towards your final grade. </w:t>
      </w:r>
    </w:p>
    <w:p w14:paraId="7F652A74" w14:textId="77777777" w:rsidR="005C2D86" w:rsidRPr="005C2D86" w:rsidRDefault="005C2D86" w:rsidP="005C2D86">
      <w:pPr>
        <w:shd w:val="clear" w:color="auto" w:fill="FFFFFF"/>
        <w:spacing w:before="180" w:after="180" w:line="240" w:lineRule="auto"/>
        <w:rPr>
          <w:rFonts w:ascii="Lato" w:eastAsia="Times New Roman" w:hAnsi="Lato" w:cs="Times New Roman"/>
          <w:color w:val="444444"/>
          <w:kern w:val="0"/>
          <w:sz w:val="24"/>
          <w:szCs w:val="24"/>
          <w14:ligatures w14:val="none"/>
        </w:rPr>
      </w:pPr>
      <w:r w:rsidRPr="005C2D86">
        <w:rPr>
          <w:rFonts w:ascii="Lato" w:eastAsia="Times New Roman" w:hAnsi="Lato" w:cs="Times New Roman"/>
          <w:color w:val="444444"/>
          <w:kern w:val="0"/>
          <w:sz w:val="28"/>
          <w:szCs w:val="28"/>
          <w14:ligatures w14:val="none"/>
        </w:rPr>
        <w:t> You may earn Pro Events credits by attending both live Zoom events and in-person events.  For maximum schedule flexibility, check out the Anderson Center Canvas page for details on “Create Your Own” events and the “Lunch with a Leader” program.  “Create Your Own” events include meetings with Career Advising, Financial Coaching or Academic Coaching staff.  The “Lunch with a Leader” program allows you to set up a lunch (virtual or in-person) with a business expert to learn more about their industry, company and profession. </w:t>
      </w:r>
    </w:p>
    <w:p w14:paraId="671A9009" w14:textId="77777777" w:rsidR="005C2D86" w:rsidRPr="005C2D86" w:rsidRDefault="005C2D86" w:rsidP="005C2D86">
      <w:pPr>
        <w:shd w:val="clear" w:color="auto" w:fill="FFFFFF"/>
        <w:spacing w:before="180" w:after="180" w:line="240" w:lineRule="auto"/>
        <w:rPr>
          <w:rFonts w:ascii="Lato" w:eastAsia="Times New Roman" w:hAnsi="Lato" w:cs="Times New Roman"/>
          <w:color w:val="444444"/>
          <w:kern w:val="0"/>
          <w:sz w:val="24"/>
          <w:szCs w:val="24"/>
          <w14:ligatures w14:val="none"/>
        </w:rPr>
      </w:pPr>
      <w:r w:rsidRPr="005C2D86">
        <w:rPr>
          <w:rFonts w:ascii="Lato" w:eastAsia="Times New Roman" w:hAnsi="Lato" w:cs="Times New Roman"/>
          <w:color w:val="444444"/>
          <w:kern w:val="0"/>
          <w:sz w:val="28"/>
          <w:szCs w:val="28"/>
          <w14:ligatures w14:val="none"/>
        </w:rPr>
        <w:t> </w:t>
      </w:r>
      <w:r w:rsidRPr="005C2D86">
        <w:rPr>
          <w:rFonts w:ascii="Lato" w:eastAsia="Times New Roman" w:hAnsi="Lato" w:cs="Times New Roman"/>
          <w:b/>
          <w:bCs/>
          <w:color w:val="444444"/>
          <w:kern w:val="0"/>
          <w:sz w:val="28"/>
          <w:szCs w:val="28"/>
          <w14:ligatures w14:val="none"/>
        </w:rPr>
        <w:t>Only students registered for 100% online or branch-campus classes have access to Pro Events recordings.</w:t>
      </w:r>
      <w:r w:rsidRPr="005C2D86">
        <w:rPr>
          <w:rFonts w:ascii="Lato" w:eastAsia="Times New Roman" w:hAnsi="Lato" w:cs="Times New Roman"/>
          <w:color w:val="444444"/>
          <w:kern w:val="0"/>
          <w:sz w:val="28"/>
          <w:szCs w:val="28"/>
          <w14:ligatures w14:val="none"/>
        </w:rPr>
        <w:t>  The number of videos available will be pro-rated based on the number of such courses in which you are enrolled.  Video events must be completed one week before the general Pro Events cut-offs.  </w:t>
      </w:r>
      <w:r w:rsidRPr="005C2D86">
        <w:rPr>
          <w:rFonts w:ascii="Lato" w:eastAsia="Times New Roman" w:hAnsi="Lato" w:cs="Times New Roman"/>
          <w:b/>
          <w:bCs/>
          <w:color w:val="444444"/>
          <w:kern w:val="0"/>
          <w:sz w:val="28"/>
          <w:szCs w:val="28"/>
          <w14:ligatures w14:val="none"/>
        </w:rPr>
        <w:t>For Fall 2023, the video deadlines are Oct. 20 for the first half-semester and Dec. 8 for the second half-semester.</w:t>
      </w:r>
      <w:r w:rsidRPr="005C2D86">
        <w:rPr>
          <w:rFonts w:ascii="Lato" w:eastAsia="Times New Roman" w:hAnsi="Lato" w:cs="Times New Roman"/>
          <w:color w:val="444444"/>
          <w:kern w:val="0"/>
          <w:sz w:val="28"/>
          <w:szCs w:val="28"/>
          <w14:ligatures w14:val="none"/>
        </w:rPr>
        <w:t> </w:t>
      </w:r>
    </w:p>
    <w:p w14:paraId="011498B1" w14:textId="77777777" w:rsidR="005C2D86" w:rsidRPr="005C2D86" w:rsidRDefault="005C2D86" w:rsidP="005C2D86">
      <w:pPr>
        <w:shd w:val="clear" w:color="auto" w:fill="FFFFFF"/>
        <w:spacing w:before="180" w:after="180" w:line="240" w:lineRule="auto"/>
        <w:rPr>
          <w:rFonts w:ascii="Lato" w:eastAsia="Times New Roman" w:hAnsi="Lato" w:cs="Times New Roman"/>
          <w:color w:val="444444"/>
          <w:kern w:val="0"/>
          <w:sz w:val="24"/>
          <w:szCs w:val="24"/>
          <w14:ligatures w14:val="none"/>
        </w:rPr>
      </w:pPr>
      <w:r w:rsidRPr="005C2D86">
        <w:rPr>
          <w:rFonts w:ascii="Lato" w:eastAsia="Times New Roman" w:hAnsi="Lato" w:cs="Times New Roman"/>
          <w:color w:val="444444"/>
          <w:kern w:val="0"/>
          <w:sz w:val="28"/>
          <w:szCs w:val="28"/>
          <w14:ligatures w14:val="none"/>
        </w:rPr>
        <w:t> Attendance at Pro Events will be confirmed within the Pro Events Tracker in the virtual C2C.  Please allow a week for confirmation of attendance at events held outside the Sentry School, such as Career Services events.  If you have a question about Pro Events attendance, please email </w:t>
      </w:r>
      <w:hyperlink r:id="rId17" w:history="1">
        <w:r w:rsidRPr="005C2D86">
          <w:rPr>
            <w:rFonts w:ascii="Lato" w:eastAsia="Times New Roman" w:hAnsi="Lato" w:cs="Times New Roman"/>
            <w:color w:val="0000FF"/>
            <w:kern w:val="0"/>
            <w:sz w:val="28"/>
            <w:szCs w:val="28"/>
            <w:u w:val="single"/>
            <w14:ligatures w14:val="none"/>
          </w:rPr>
          <w:t>proevents@uwsp.edu</w:t>
        </w:r>
      </w:hyperlink>
      <w:r w:rsidRPr="005C2D86">
        <w:rPr>
          <w:rFonts w:ascii="Lato" w:eastAsia="Times New Roman" w:hAnsi="Lato" w:cs="Times New Roman"/>
          <w:color w:val="444444"/>
          <w:kern w:val="0"/>
          <w:sz w:val="28"/>
          <w:szCs w:val="28"/>
          <w14:ligatures w14:val="none"/>
        </w:rPr>
        <w:t> . </w:t>
      </w:r>
    </w:p>
    <w:p w14:paraId="0E32759A" w14:textId="77777777" w:rsidR="005C2D86" w:rsidRPr="005C2D86" w:rsidRDefault="005C2D86" w:rsidP="005C2D86">
      <w:pPr>
        <w:shd w:val="clear" w:color="auto" w:fill="FFFFFF"/>
        <w:spacing w:before="180" w:after="180" w:line="240" w:lineRule="auto"/>
        <w:rPr>
          <w:rFonts w:ascii="Lato" w:eastAsia="Times New Roman" w:hAnsi="Lato" w:cs="Times New Roman"/>
          <w:color w:val="444444"/>
          <w:kern w:val="0"/>
          <w:sz w:val="24"/>
          <w:szCs w:val="24"/>
          <w14:ligatures w14:val="none"/>
        </w:rPr>
      </w:pPr>
      <w:r w:rsidRPr="005C2D86">
        <w:rPr>
          <w:rFonts w:ascii="Lato" w:eastAsia="Times New Roman" w:hAnsi="Lato" w:cs="Times New Roman"/>
          <w:color w:val="444444"/>
          <w:kern w:val="0"/>
          <w:sz w:val="28"/>
          <w:szCs w:val="28"/>
          <w14:ligatures w14:val="none"/>
        </w:rPr>
        <w:t> If you have multiple courses or affiliations with Pro Events requirements, it is your responsibility to make sure you have attended enough events for each course/affiliation. </w:t>
      </w:r>
    </w:p>
    <w:p w14:paraId="40D64A5F" w14:textId="77777777" w:rsidR="005C2D86" w:rsidRPr="005C2D86" w:rsidRDefault="005C2D86" w:rsidP="005C2D86">
      <w:pPr>
        <w:shd w:val="clear" w:color="auto" w:fill="FFFFFF"/>
        <w:spacing w:after="0" w:line="240" w:lineRule="auto"/>
        <w:rPr>
          <w:rFonts w:ascii="Lato" w:eastAsia="Times New Roman" w:hAnsi="Lato" w:cs="Times New Roman"/>
          <w:color w:val="444444"/>
          <w:kern w:val="0"/>
          <w:sz w:val="24"/>
          <w:szCs w:val="24"/>
          <w14:ligatures w14:val="none"/>
        </w:rPr>
      </w:pPr>
      <w:hyperlink r:id="rId18" w:tgtFrame="_blank" w:history="1">
        <w:r w:rsidRPr="005C2D86">
          <w:rPr>
            <w:rFonts w:ascii="Lato" w:eastAsia="Times New Roman" w:hAnsi="Lato" w:cs="Times New Roman"/>
            <w:color w:val="0000FF"/>
            <w:kern w:val="0"/>
            <w:sz w:val="28"/>
            <w:szCs w:val="28"/>
            <w:u w:val="single"/>
            <w14:ligatures w14:val="none"/>
          </w:rPr>
          <w:t xml:space="preserve">Smiley Pro </w:t>
        </w:r>
        <w:proofErr w:type="spellStart"/>
        <w:r w:rsidRPr="005C2D86">
          <w:rPr>
            <w:rFonts w:ascii="Lato" w:eastAsia="Times New Roman" w:hAnsi="Lato" w:cs="Times New Roman"/>
            <w:color w:val="0000FF"/>
            <w:kern w:val="0"/>
            <w:sz w:val="28"/>
            <w:szCs w:val="28"/>
            <w:u w:val="single"/>
            <w14:ligatures w14:val="none"/>
          </w:rPr>
          <w:t>Events</w:t>
        </w:r>
        <w:r w:rsidRPr="005C2D86">
          <w:rPr>
            <w:rFonts w:ascii="Lato" w:eastAsia="Times New Roman" w:hAnsi="Lato" w:cs="Times New Roman"/>
            <w:color w:val="0000FF"/>
            <w:kern w:val="0"/>
            <w:sz w:val="28"/>
            <w:szCs w:val="28"/>
            <w:u w:val="single"/>
            <w:bdr w:val="none" w:sz="0" w:space="0" w:color="auto" w:frame="1"/>
            <w14:ligatures w14:val="none"/>
          </w:rPr>
          <w:t>Links</w:t>
        </w:r>
        <w:proofErr w:type="spellEnd"/>
        <w:r w:rsidRPr="005C2D86">
          <w:rPr>
            <w:rFonts w:ascii="Lato" w:eastAsia="Times New Roman" w:hAnsi="Lato" w:cs="Times New Roman"/>
            <w:color w:val="0000FF"/>
            <w:kern w:val="0"/>
            <w:sz w:val="28"/>
            <w:szCs w:val="28"/>
            <w:u w:val="single"/>
            <w:bdr w:val="none" w:sz="0" w:space="0" w:color="auto" w:frame="1"/>
            <w14:ligatures w14:val="none"/>
          </w:rPr>
          <w:t xml:space="preserve"> to an external site.</w:t>
        </w:r>
      </w:hyperlink>
    </w:p>
    <w:p w14:paraId="0049DE17" w14:textId="77777777" w:rsidR="005C2D86" w:rsidRDefault="005C2D86"/>
    <w:sectPr w:rsidR="005C2D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A58F9"/>
    <w:multiLevelType w:val="multilevel"/>
    <w:tmpl w:val="3DB0D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661F3D"/>
    <w:multiLevelType w:val="multilevel"/>
    <w:tmpl w:val="23B06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2E3A07"/>
    <w:multiLevelType w:val="multilevel"/>
    <w:tmpl w:val="B1A6A5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95E46B5"/>
    <w:multiLevelType w:val="multilevel"/>
    <w:tmpl w:val="BD062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9A43B32"/>
    <w:multiLevelType w:val="multilevel"/>
    <w:tmpl w:val="74EA9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AFF7750"/>
    <w:multiLevelType w:val="multilevel"/>
    <w:tmpl w:val="F244C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FCE01AD"/>
    <w:multiLevelType w:val="multilevel"/>
    <w:tmpl w:val="DB7473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81767160">
    <w:abstractNumId w:val="2"/>
  </w:num>
  <w:num w:numId="2" w16cid:durableId="874538153">
    <w:abstractNumId w:val="5"/>
  </w:num>
  <w:num w:numId="3" w16cid:durableId="490175320">
    <w:abstractNumId w:val="6"/>
  </w:num>
  <w:num w:numId="4" w16cid:durableId="133835962">
    <w:abstractNumId w:val="1"/>
  </w:num>
  <w:num w:numId="5" w16cid:durableId="827289206">
    <w:abstractNumId w:val="3"/>
  </w:num>
  <w:num w:numId="6" w16cid:durableId="164521220">
    <w:abstractNumId w:val="4"/>
  </w:num>
  <w:num w:numId="7" w16cid:durableId="7930656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D86"/>
    <w:rsid w:val="005C2D86"/>
    <w:rsid w:val="00705B8A"/>
    <w:rsid w:val="00DF07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F3507"/>
  <w15:chartTrackingRefBased/>
  <w15:docId w15:val="{ABBE9C39-2678-4060-900D-B461B4AD5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C2D86"/>
    <w:pPr>
      <w:spacing w:before="100" w:beforeAutospacing="1" w:after="100" w:afterAutospacing="1" w:line="240" w:lineRule="auto"/>
      <w:outlineLvl w:val="0"/>
    </w:pPr>
    <w:rPr>
      <w:rFonts w:ascii="Times New Roman" w:eastAsia="Times New Roman" w:hAnsi="Times New Roman" w:cs="Times New Roman"/>
      <w:b/>
      <w:bCs/>
      <w:kern w:val="36"/>
      <w:sz w:val="48"/>
      <w:szCs w:val="48"/>
      <w14:ligatures w14:val="none"/>
    </w:rPr>
  </w:style>
  <w:style w:type="paragraph" w:styleId="Heading2">
    <w:name w:val="heading 2"/>
    <w:basedOn w:val="Normal"/>
    <w:link w:val="Heading2Char"/>
    <w:uiPriority w:val="9"/>
    <w:qFormat/>
    <w:rsid w:val="005C2D86"/>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2D86"/>
    <w:rPr>
      <w:rFonts w:ascii="Times New Roman" w:eastAsia="Times New Roman" w:hAnsi="Times New Roman" w:cs="Times New Roman"/>
      <w:b/>
      <w:bCs/>
      <w:kern w:val="36"/>
      <w:sz w:val="48"/>
      <w:szCs w:val="48"/>
      <w14:ligatures w14:val="none"/>
    </w:rPr>
  </w:style>
  <w:style w:type="character" w:customStyle="1" w:styleId="Heading2Char">
    <w:name w:val="Heading 2 Char"/>
    <w:basedOn w:val="DefaultParagraphFont"/>
    <w:link w:val="Heading2"/>
    <w:uiPriority w:val="9"/>
    <w:rsid w:val="005C2D86"/>
    <w:rPr>
      <w:rFonts w:ascii="Times New Roman" w:eastAsia="Times New Roman" w:hAnsi="Times New Roman" w:cs="Times New Roman"/>
      <w:b/>
      <w:bCs/>
      <w:kern w:val="0"/>
      <w:sz w:val="36"/>
      <w:szCs w:val="36"/>
      <w14:ligatures w14:val="none"/>
    </w:rPr>
  </w:style>
  <w:style w:type="paragraph" w:styleId="NormalWeb">
    <w:name w:val="Normal (Web)"/>
    <w:basedOn w:val="Normal"/>
    <w:uiPriority w:val="99"/>
    <w:semiHidden/>
    <w:unhideWhenUsed/>
    <w:rsid w:val="005C2D86"/>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5C2D86"/>
    <w:rPr>
      <w:b/>
      <w:bCs/>
    </w:rPr>
  </w:style>
  <w:style w:type="character" w:styleId="Hyperlink">
    <w:name w:val="Hyperlink"/>
    <w:basedOn w:val="DefaultParagraphFont"/>
    <w:uiPriority w:val="99"/>
    <w:semiHidden/>
    <w:unhideWhenUsed/>
    <w:rsid w:val="005C2D86"/>
    <w:rPr>
      <w:color w:val="0000FF"/>
      <w:u w:val="single"/>
    </w:rPr>
  </w:style>
  <w:style w:type="character" w:customStyle="1" w:styleId="screenreader-only">
    <w:name w:val="screenreader-only"/>
    <w:basedOn w:val="DefaultParagraphFont"/>
    <w:rsid w:val="005C2D86"/>
  </w:style>
  <w:style w:type="character" w:styleId="Emphasis">
    <w:name w:val="Emphasis"/>
    <w:basedOn w:val="DefaultParagraphFont"/>
    <w:uiPriority w:val="20"/>
    <w:qFormat/>
    <w:rsid w:val="005C2D86"/>
    <w:rPr>
      <w:i/>
      <w:iCs/>
    </w:rPr>
  </w:style>
  <w:style w:type="character" w:customStyle="1" w:styleId="textlayer--absolute">
    <w:name w:val="textlayer--absolute"/>
    <w:basedOn w:val="DefaultParagraphFont"/>
    <w:rsid w:val="005C2D86"/>
  </w:style>
  <w:style w:type="character" w:customStyle="1" w:styleId="module-sequence-footer-button--previous">
    <w:name w:val="module-sequence-footer-button--previous"/>
    <w:basedOn w:val="DefaultParagraphFont"/>
    <w:rsid w:val="005C2D86"/>
  </w:style>
  <w:style w:type="character" w:customStyle="1" w:styleId="module-sequence-footer-button--next">
    <w:name w:val="module-sequence-footer-button--next"/>
    <w:basedOn w:val="DefaultParagraphFont"/>
    <w:rsid w:val="005C2D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68139">
      <w:bodyDiv w:val="1"/>
      <w:marLeft w:val="0"/>
      <w:marRight w:val="0"/>
      <w:marTop w:val="0"/>
      <w:marBottom w:val="0"/>
      <w:divBdr>
        <w:top w:val="none" w:sz="0" w:space="0" w:color="auto"/>
        <w:left w:val="none" w:sz="0" w:space="0" w:color="auto"/>
        <w:bottom w:val="none" w:sz="0" w:space="0" w:color="auto"/>
        <w:right w:val="none" w:sz="0" w:space="0" w:color="auto"/>
      </w:divBdr>
    </w:div>
    <w:div w:id="463351811">
      <w:bodyDiv w:val="1"/>
      <w:marLeft w:val="0"/>
      <w:marRight w:val="0"/>
      <w:marTop w:val="0"/>
      <w:marBottom w:val="0"/>
      <w:divBdr>
        <w:top w:val="none" w:sz="0" w:space="0" w:color="auto"/>
        <w:left w:val="none" w:sz="0" w:space="0" w:color="auto"/>
        <w:bottom w:val="none" w:sz="0" w:space="0" w:color="auto"/>
        <w:right w:val="none" w:sz="0" w:space="0" w:color="auto"/>
      </w:divBdr>
    </w:div>
    <w:div w:id="486478317">
      <w:bodyDiv w:val="1"/>
      <w:marLeft w:val="0"/>
      <w:marRight w:val="0"/>
      <w:marTop w:val="0"/>
      <w:marBottom w:val="0"/>
      <w:divBdr>
        <w:top w:val="none" w:sz="0" w:space="0" w:color="auto"/>
        <w:left w:val="none" w:sz="0" w:space="0" w:color="auto"/>
        <w:bottom w:val="none" w:sz="0" w:space="0" w:color="auto"/>
        <w:right w:val="none" w:sz="0" w:space="0" w:color="auto"/>
      </w:divBdr>
    </w:div>
    <w:div w:id="494106873">
      <w:bodyDiv w:val="1"/>
      <w:marLeft w:val="0"/>
      <w:marRight w:val="0"/>
      <w:marTop w:val="0"/>
      <w:marBottom w:val="0"/>
      <w:divBdr>
        <w:top w:val="none" w:sz="0" w:space="0" w:color="auto"/>
        <w:left w:val="none" w:sz="0" w:space="0" w:color="auto"/>
        <w:bottom w:val="none" w:sz="0" w:space="0" w:color="auto"/>
        <w:right w:val="none" w:sz="0" w:space="0" w:color="auto"/>
      </w:divBdr>
    </w:div>
    <w:div w:id="852768233">
      <w:bodyDiv w:val="1"/>
      <w:marLeft w:val="0"/>
      <w:marRight w:val="0"/>
      <w:marTop w:val="0"/>
      <w:marBottom w:val="0"/>
      <w:divBdr>
        <w:top w:val="none" w:sz="0" w:space="0" w:color="auto"/>
        <w:left w:val="none" w:sz="0" w:space="0" w:color="auto"/>
        <w:bottom w:val="none" w:sz="0" w:space="0" w:color="auto"/>
        <w:right w:val="none" w:sz="0" w:space="0" w:color="auto"/>
      </w:divBdr>
    </w:div>
    <w:div w:id="981471750">
      <w:bodyDiv w:val="1"/>
      <w:marLeft w:val="0"/>
      <w:marRight w:val="0"/>
      <w:marTop w:val="0"/>
      <w:marBottom w:val="0"/>
      <w:divBdr>
        <w:top w:val="none" w:sz="0" w:space="0" w:color="auto"/>
        <w:left w:val="none" w:sz="0" w:space="0" w:color="auto"/>
        <w:bottom w:val="none" w:sz="0" w:space="0" w:color="auto"/>
        <w:right w:val="none" w:sz="0" w:space="0" w:color="auto"/>
      </w:divBdr>
    </w:div>
    <w:div w:id="1031687240">
      <w:bodyDiv w:val="1"/>
      <w:marLeft w:val="0"/>
      <w:marRight w:val="0"/>
      <w:marTop w:val="0"/>
      <w:marBottom w:val="0"/>
      <w:divBdr>
        <w:top w:val="none" w:sz="0" w:space="0" w:color="auto"/>
        <w:left w:val="none" w:sz="0" w:space="0" w:color="auto"/>
        <w:bottom w:val="none" w:sz="0" w:space="0" w:color="auto"/>
        <w:right w:val="none" w:sz="0" w:space="0" w:color="auto"/>
      </w:divBdr>
    </w:div>
    <w:div w:id="1246261925">
      <w:bodyDiv w:val="1"/>
      <w:marLeft w:val="0"/>
      <w:marRight w:val="0"/>
      <w:marTop w:val="0"/>
      <w:marBottom w:val="0"/>
      <w:divBdr>
        <w:top w:val="none" w:sz="0" w:space="0" w:color="auto"/>
        <w:left w:val="none" w:sz="0" w:space="0" w:color="auto"/>
        <w:bottom w:val="none" w:sz="0" w:space="0" w:color="auto"/>
        <w:right w:val="none" w:sz="0" w:space="0" w:color="auto"/>
      </w:divBdr>
    </w:div>
    <w:div w:id="1259099936">
      <w:bodyDiv w:val="1"/>
      <w:marLeft w:val="0"/>
      <w:marRight w:val="0"/>
      <w:marTop w:val="0"/>
      <w:marBottom w:val="0"/>
      <w:divBdr>
        <w:top w:val="none" w:sz="0" w:space="0" w:color="auto"/>
        <w:left w:val="none" w:sz="0" w:space="0" w:color="auto"/>
        <w:bottom w:val="none" w:sz="0" w:space="0" w:color="auto"/>
        <w:right w:val="none" w:sz="0" w:space="0" w:color="auto"/>
      </w:divBdr>
    </w:div>
    <w:div w:id="2080207531">
      <w:bodyDiv w:val="1"/>
      <w:marLeft w:val="0"/>
      <w:marRight w:val="0"/>
      <w:marTop w:val="0"/>
      <w:marBottom w:val="0"/>
      <w:divBdr>
        <w:top w:val="none" w:sz="0" w:space="0" w:color="auto"/>
        <w:left w:val="none" w:sz="0" w:space="0" w:color="auto"/>
        <w:bottom w:val="none" w:sz="0" w:space="0" w:color="auto"/>
        <w:right w:val="none" w:sz="0" w:space="0" w:color="auto"/>
      </w:divBdr>
      <w:divsChild>
        <w:div w:id="1055351935">
          <w:marLeft w:val="0"/>
          <w:marRight w:val="0"/>
          <w:marTop w:val="0"/>
          <w:marBottom w:val="0"/>
          <w:divBdr>
            <w:top w:val="none" w:sz="0" w:space="0" w:color="auto"/>
            <w:left w:val="none" w:sz="0" w:space="0" w:color="auto"/>
            <w:bottom w:val="none" w:sz="0" w:space="0" w:color="auto"/>
            <w:right w:val="none" w:sz="0" w:space="0" w:color="auto"/>
          </w:divBdr>
          <w:divsChild>
            <w:div w:id="164784267">
              <w:marLeft w:val="1260"/>
              <w:marRight w:val="0"/>
              <w:marTop w:val="0"/>
              <w:marBottom w:val="0"/>
              <w:divBdr>
                <w:top w:val="none" w:sz="0" w:space="0" w:color="auto"/>
                <w:left w:val="none" w:sz="0" w:space="0" w:color="auto"/>
                <w:bottom w:val="none" w:sz="0" w:space="0" w:color="auto"/>
                <w:right w:val="none" w:sz="0" w:space="0" w:color="auto"/>
              </w:divBdr>
              <w:divsChild>
                <w:div w:id="1875463050">
                  <w:marLeft w:val="2880"/>
                  <w:marRight w:val="0"/>
                  <w:marTop w:val="0"/>
                  <w:marBottom w:val="0"/>
                  <w:divBdr>
                    <w:top w:val="none" w:sz="0" w:space="0" w:color="auto"/>
                    <w:left w:val="none" w:sz="0" w:space="0" w:color="auto"/>
                    <w:bottom w:val="none" w:sz="0" w:space="0" w:color="auto"/>
                    <w:right w:val="none" w:sz="0" w:space="0" w:color="auto"/>
                  </w:divBdr>
                  <w:divsChild>
                    <w:div w:id="971011473">
                      <w:marLeft w:val="0"/>
                      <w:marRight w:val="0"/>
                      <w:marTop w:val="0"/>
                      <w:marBottom w:val="0"/>
                      <w:divBdr>
                        <w:top w:val="none" w:sz="0" w:space="0" w:color="auto"/>
                        <w:left w:val="none" w:sz="0" w:space="0" w:color="auto"/>
                        <w:bottom w:val="none" w:sz="0" w:space="0" w:color="auto"/>
                        <w:right w:val="none" w:sz="0" w:space="0" w:color="auto"/>
                      </w:divBdr>
                      <w:divsChild>
                        <w:div w:id="707147728">
                          <w:marLeft w:val="0"/>
                          <w:marRight w:val="0"/>
                          <w:marTop w:val="0"/>
                          <w:marBottom w:val="0"/>
                          <w:divBdr>
                            <w:top w:val="none" w:sz="0" w:space="0" w:color="auto"/>
                            <w:left w:val="none" w:sz="0" w:space="0" w:color="auto"/>
                            <w:bottom w:val="none" w:sz="0" w:space="0" w:color="auto"/>
                            <w:right w:val="none" w:sz="0" w:space="0" w:color="auto"/>
                          </w:divBdr>
                          <w:divsChild>
                            <w:div w:id="2037072585">
                              <w:marLeft w:val="0"/>
                              <w:marRight w:val="0"/>
                              <w:marTop w:val="0"/>
                              <w:marBottom w:val="0"/>
                              <w:divBdr>
                                <w:top w:val="none" w:sz="0" w:space="0" w:color="auto"/>
                                <w:left w:val="none" w:sz="0" w:space="0" w:color="auto"/>
                                <w:bottom w:val="none" w:sz="0" w:space="0" w:color="auto"/>
                                <w:right w:val="none" w:sz="0" w:space="0" w:color="auto"/>
                              </w:divBdr>
                              <w:divsChild>
                                <w:div w:id="419059424">
                                  <w:marLeft w:val="0"/>
                                  <w:marRight w:val="0"/>
                                  <w:marTop w:val="0"/>
                                  <w:marBottom w:val="0"/>
                                  <w:divBdr>
                                    <w:top w:val="none" w:sz="0" w:space="0" w:color="auto"/>
                                    <w:left w:val="none" w:sz="0" w:space="0" w:color="auto"/>
                                    <w:bottom w:val="none" w:sz="0" w:space="0" w:color="auto"/>
                                    <w:right w:val="none" w:sz="0" w:space="0" w:color="auto"/>
                                  </w:divBdr>
                                  <w:divsChild>
                                    <w:div w:id="683020039">
                                      <w:marLeft w:val="0"/>
                                      <w:marRight w:val="0"/>
                                      <w:marTop w:val="0"/>
                                      <w:marBottom w:val="0"/>
                                      <w:divBdr>
                                        <w:top w:val="none" w:sz="0" w:space="0" w:color="auto"/>
                                        <w:left w:val="none" w:sz="0" w:space="0" w:color="auto"/>
                                        <w:bottom w:val="none" w:sz="0" w:space="0" w:color="auto"/>
                                        <w:right w:val="none" w:sz="0" w:space="0" w:color="auto"/>
                                      </w:divBdr>
                                    </w:div>
                                  </w:divsChild>
                                </w:div>
                                <w:div w:id="1912696563">
                                  <w:marLeft w:val="0"/>
                                  <w:marRight w:val="0"/>
                                  <w:marTop w:val="0"/>
                                  <w:marBottom w:val="0"/>
                                  <w:divBdr>
                                    <w:top w:val="none" w:sz="0" w:space="0" w:color="auto"/>
                                    <w:left w:val="none" w:sz="0" w:space="0" w:color="auto"/>
                                    <w:bottom w:val="none" w:sz="0" w:space="0" w:color="auto"/>
                                    <w:right w:val="none" w:sz="0" w:space="0" w:color="auto"/>
                                  </w:divBdr>
                                  <w:divsChild>
                                    <w:div w:id="399711757">
                                      <w:marLeft w:val="0"/>
                                      <w:marRight w:val="0"/>
                                      <w:marTop w:val="0"/>
                                      <w:marBottom w:val="0"/>
                                      <w:divBdr>
                                        <w:top w:val="none" w:sz="0" w:space="0" w:color="auto"/>
                                        <w:left w:val="none" w:sz="0" w:space="0" w:color="auto"/>
                                        <w:bottom w:val="none" w:sz="0" w:space="0" w:color="auto"/>
                                        <w:right w:val="none" w:sz="0" w:space="0" w:color="auto"/>
                                      </w:divBdr>
                                      <w:divsChild>
                                        <w:div w:id="1096170040">
                                          <w:marLeft w:val="0"/>
                                          <w:marRight w:val="0"/>
                                          <w:marTop w:val="0"/>
                                          <w:marBottom w:val="0"/>
                                          <w:divBdr>
                                            <w:top w:val="none" w:sz="0" w:space="0" w:color="auto"/>
                                            <w:left w:val="none" w:sz="0" w:space="0" w:color="auto"/>
                                            <w:bottom w:val="none" w:sz="0" w:space="0" w:color="auto"/>
                                            <w:right w:val="none" w:sz="0" w:space="0" w:color="auto"/>
                                          </w:divBdr>
                                          <w:divsChild>
                                            <w:div w:id="1923754769">
                                              <w:marLeft w:val="0"/>
                                              <w:marRight w:val="0"/>
                                              <w:marTop w:val="0"/>
                                              <w:marBottom w:val="0"/>
                                              <w:divBdr>
                                                <w:top w:val="single" w:sz="6" w:space="9" w:color="C7CDD1"/>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ideo.mhhe.com/watch/4q72PpEpzkXAd3hW4o52c8" TargetMode="External"/><Relationship Id="rId13" Type="http://schemas.openxmlformats.org/officeDocument/2006/relationships/hyperlink" Target="https://www.uwsp.edu/dos/Documents/UWS%2014-1.pdf" TargetMode="External"/><Relationship Id="rId18" Type="http://schemas.openxmlformats.org/officeDocument/2006/relationships/hyperlink" Target="https://www.uwsp.edu/busecon/Pages/Events/default.aspx" TargetMode="External"/><Relationship Id="rId3" Type="http://schemas.openxmlformats.org/officeDocument/2006/relationships/settings" Target="settings.xml"/><Relationship Id="rId21" Type="http://schemas.openxmlformats.org/officeDocument/2006/relationships/customXml" Target="../customXml/item1.xml"/><Relationship Id="rId7" Type="http://schemas.openxmlformats.org/officeDocument/2006/relationships/hyperlink" Target="mailto:gkoepel@uwsp.edu" TargetMode="External"/><Relationship Id="rId12" Type="http://schemas.openxmlformats.org/officeDocument/2006/relationships/hyperlink" Target="https://docs.legis.wisconsin.gov/code/admin_code/uws/14" TargetMode="External"/><Relationship Id="rId17" Type="http://schemas.openxmlformats.org/officeDocument/2006/relationships/hyperlink" Target="mailto:proevents@uwsp.edu" TargetMode="External"/><Relationship Id="rId2" Type="http://schemas.openxmlformats.org/officeDocument/2006/relationships/styles" Target="styles.xml"/><Relationship Id="rId16" Type="http://schemas.openxmlformats.org/officeDocument/2006/relationships/hyperlink" Target="https://uws.instructure.com/courses/653392/modules/items/21922887"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linkedin.com/in/gregkoepel/" TargetMode="External"/><Relationship Id="rId11" Type="http://schemas.openxmlformats.org/officeDocument/2006/relationships/hyperlink" Target="mailto:gkoepel@uwsp.edu" TargetMode="External"/><Relationship Id="rId5" Type="http://schemas.openxmlformats.org/officeDocument/2006/relationships/image" Target="media/image1.jpeg"/><Relationship Id="rId15" Type="http://schemas.openxmlformats.org/officeDocument/2006/relationships/hyperlink" Target="https://uws.instructure.com/courses/653392/modules/items/21922885" TargetMode="External"/><Relationship Id="rId23" Type="http://schemas.openxmlformats.org/officeDocument/2006/relationships/customXml" Target="../customXml/item3.xml"/><Relationship Id="rId10" Type="http://schemas.openxmlformats.org/officeDocument/2006/relationships/hyperlink" Target="mailto:gkoepel@uwsp.ed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urldefense.com/v3/__https:/mhedu.force.com/CXG/s/ContactUs__;!!OgRYtnnXsQ!ZfD__4_-JFEQIO8lFo0IzAT24B_iq99CjQiHMDV-unpoBaEfVAiPLXyvfYXeraRY%24" TargetMode="External"/><Relationship Id="rId14" Type="http://schemas.openxmlformats.org/officeDocument/2006/relationships/hyperlink" Target="mailto:tseppelt@uwsp.edu" TargetMode="External"/><Relationship Id="rId2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Spring</Term>
    <Campus xmlns="409cf07c-705a-4568-bc2e-e1a7cd36a2d3">
      <Value>Stevens Point</Value>
    </Campus>
    <Number xmlns="409cf07c-705a-4568-bc2e-e1a7cd36a2d3">324</Number>
    <Section xmlns="409cf07c-705a-4568-bc2e-e1a7cd36a2d3" xsi:nil="true"/>
    <Calendar_x0020_Year xmlns="409cf07c-705a-4568-bc2e-e1a7cd36a2d3">2024</Calendar_x0020_Year>
    <Course_x0020_Name xmlns="409cf07c-705a-4568-bc2e-e1a7cd36a2d3">Human Resource Management</Course_x0020_Name>
    <Instructor xmlns="409cf07c-705a-4568-bc2e-e1a7cd36a2d3" xsi:nil="true"/>
    <Pre xmlns="409cf07c-705a-4568-bc2e-e1a7cd36a2d3">14</Pre>
  </documentManagement>
</p:properties>
</file>

<file path=customXml/itemProps1.xml><?xml version="1.0" encoding="utf-8"?>
<ds:datastoreItem xmlns:ds="http://schemas.openxmlformats.org/officeDocument/2006/customXml" ds:itemID="{2D6853B6-A6EE-4DC3-A8E4-2595C15A6452}"/>
</file>

<file path=customXml/itemProps2.xml><?xml version="1.0" encoding="utf-8"?>
<ds:datastoreItem xmlns:ds="http://schemas.openxmlformats.org/officeDocument/2006/customXml" ds:itemID="{DDE37323-D1A7-40C7-ADBD-B9A94B70AA13}"/>
</file>

<file path=customXml/itemProps3.xml><?xml version="1.0" encoding="utf-8"?>
<ds:datastoreItem xmlns:ds="http://schemas.openxmlformats.org/officeDocument/2006/customXml" ds:itemID="{1E917C3A-DE08-4EF0-A4A8-76B89EAB585A}"/>
</file>

<file path=docProps/app.xml><?xml version="1.0" encoding="utf-8"?>
<Properties xmlns="http://schemas.openxmlformats.org/officeDocument/2006/extended-properties" xmlns:vt="http://schemas.openxmlformats.org/officeDocument/2006/docPropsVTypes">
  <Template>Normal</Template>
  <TotalTime>2</TotalTime>
  <Pages>18</Pages>
  <Words>5430</Words>
  <Characters>30951</Characters>
  <Application>Microsoft Office Word</Application>
  <DocSecurity>0</DocSecurity>
  <Lines>257</Lines>
  <Paragraphs>72</Paragraphs>
  <ScaleCrop>false</ScaleCrop>
  <Company/>
  <LinksUpToDate>false</LinksUpToDate>
  <CharactersWithSpaces>36309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Waid, Jessica [Bus and Econ]</dc:creator>
  <cp:keywords/>
  <dc:description/>
  <cp:lastModifiedBy>Waid, Jessica [Bus and Econ]</cp:lastModifiedBy>
  <cp:revision>1</cp:revision>
  <dcterms:created xsi:type="dcterms:W3CDTF">2024-01-29T16:30:00Z</dcterms:created>
  <dcterms:modified xsi:type="dcterms:W3CDTF">2024-01-29T16:32:00Z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